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5DE7" w:rsidRDefault="00B95DE7">
      <w:pPr>
        <w:rPr>
          <w:rFonts w:ascii="Roboto Serif" w:eastAsia="Roboto Serif" w:hAnsi="Roboto Serif" w:cs="Roboto Serif"/>
          <w:b/>
          <w:bCs/>
          <w:sz w:val="22"/>
          <w:szCs w:val="22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</w:pPr>
      <w:r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  <w:t xml:space="preserve">Al Responsabile della Prevenzione della </w:t>
      </w:r>
      <w:r>
        <w:rPr>
          <w:rFonts w:ascii="Roboto Serif" w:eastAsia="Roboto Serif" w:hAnsi="Roboto Serif" w:cs="Roboto Serif"/>
          <w:b/>
          <w:bCs/>
          <w:sz w:val="21"/>
          <w:szCs w:val="21"/>
        </w:rPr>
        <w:t>C</w:t>
      </w:r>
      <w:r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  <w:t>orruzione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</w:pPr>
      <w:r>
        <w:rPr>
          <w:rFonts w:ascii="Roboto Serif" w:eastAsia="Roboto Serif" w:hAnsi="Roboto Serif" w:cs="Roboto Serif"/>
          <w:b/>
          <w:bCs/>
          <w:sz w:val="21"/>
          <w:szCs w:val="21"/>
        </w:rPr>
        <w:t>e</w:t>
      </w:r>
      <w:r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  <w:t xml:space="preserve"> della Trasparenza di 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</w:pPr>
      <w:r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  <w:t>ASP Città di Bologna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right"/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</w:pPr>
      <w:r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  <w:t>SEDE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right"/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240" w:line="276" w:lineRule="auto"/>
        <w:jc w:val="center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PROPOSTE, INTEGRAZIONI E</w:t>
      </w:r>
      <w:r>
        <w:rPr>
          <w:rFonts w:ascii="Roboto Serif" w:eastAsia="Roboto Serif" w:hAnsi="Roboto Serif" w:cs="Roboto Serif"/>
          <w:b/>
          <w:bCs/>
          <w:sz w:val="22"/>
          <w:szCs w:val="22"/>
        </w:rPr>
        <w:t>/O</w:t>
      </w: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 xml:space="preserve"> OSSERVAZIONI ALLO 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after="480" w:line="276" w:lineRule="auto"/>
        <w:jc w:val="center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SCHEMA DI CODICE DI COMPORTAMENTO DI ASP CITTÀ DI BOLOGNA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rPr>
          <w:rFonts w:ascii="Roboto Serif" w:eastAsia="Roboto Serif" w:hAnsi="Roboto Serif" w:cs="Roboto Serif"/>
          <w:color w:val="000000"/>
          <w:sz w:val="22"/>
          <w:szCs w:val="22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I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l/la sottoscritto/a </w:t>
      </w:r>
      <w:r>
        <w:rPr>
          <w:rFonts w:ascii="Roboto Serif" w:eastAsia="Roboto Serif" w:hAnsi="Roboto Serif" w:cs="Roboto Serif"/>
          <w:sz w:val="22"/>
          <w:szCs w:val="22"/>
        </w:rPr>
        <w:t>.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>......................................................................................................................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nato/a </w:t>
      </w:r>
      <w:proofErr w:type="spellStart"/>
      <w:r>
        <w:rPr>
          <w:rFonts w:ascii="Roboto Serif" w:eastAsia="Roboto Serif" w:hAnsi="Roboto Serif" w:cs="Roboto Serif"/>
          <w:color w:val="000000"/>
          <w:sz w:val="22"/>
          <w:szCs w:val="22"/>
        </w:rPr>
        <w:t>a</w:t>
      </w:r>
      <w:proofErr w:type="spellEnd"/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 .........................................................................  il ...........................................................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in qualità di .................</w:t>
      </w:r>
      <w:r>
        <w:rPr>
          <w:rFonts w:ascii="Roboto Serif" w:eastAsia="Roboto Serif" w:hAnsi="Roboto Serif" w:cs="Roboto Serif"/>
          <w:sz w:val="22"/>
          <w:szCs w:val="22"/>
        </w:rPr>
        <w:t>.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>................................................................................................................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16"/>
          <w:szCs w:val="16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in rappresentanza di ................................................................................................................</w:t>
      </w:r>
      <w:r>
        <w:rPr>
          <w:rFonts w:ascii="Roboto Serif" w:eastAsia="Roboto Serif" w:hAnsi="Roboto Serif" w:cs="Roboto Serif"/>
          <w:color w:val="000000"/>
          <w:sz w:val="16"/>
          <w:szCs w:val="16"/>
        </w:rPr>
        <w:t>(</w:t>
      </w:r>
      <w:r>
        <w:rPr>
          <w:rFonts w:ascii="Roboto Serif" w:eastAsia="Roboto Serif" w:hAnsi="Roboto Serif" w:cs="Roboto Serif"/>
          <w:color w:val="000000"/>
          <w:sz w:val="16"/>
          <w:szCs w:val="16"/>
          <w:vertAlign w:val="superscript"/>
        </w:rPr>
        <w:footnoteReference w:id="1"/>
      </w:r>
      <w:r>
        <w:rPr>
          <w:rFonts w:ascii="Roboto Serif" w:eastAsia="Roboto Serif" w:hAnsi="Roboto Serif" w:cs="Roboto Serif"/>
          <w:color w:val="000000"/>
          <w:sz w:val="16"/>
          <w:szCs w:val="16"/>
        </w:rPr>
        <w:t>)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con sede in</w:t>
      </w:r>
      <w:r>
        <w:rPr>
          <w:rFonts w:ascii="Roboto Serif" w:eastAsia="Roboto Serif" w:hAnsi="Roboto Serif" w:cs="Roboto Serif"/>
          <w:sz w:val="22"/>
          <w:szCs w:val="22"/>
        </w:rPr>
        <w:t xml:space="preserve"> ..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>..................................................................................................................................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center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visto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Roboto Serif" w:eastAsia="Roboto Serif" w:hAnsi="Roboto Serif" w:cs="Roboto Serif"/>
          <w:color w:val="000000"/>
          <w:sz w:val="22"/>
          <w:szCs w:val="22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  <w:highlight w:val="yellow"/>
        </w:rPr>
      </w:pPr>
      <w:bookmarkStart w:id="0" w:name="_heading=h.3d634llkrpt2" w:colFirst="0" w:colLast="0"/>
      <w:bookmarkEnd w:id="0"/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lo schema di Codice di comportamento, approvato con Deliberazione dell’Amministratore Unico n. </w:t>
      </w:r>
      <w:r w:rsidR="0038179E" w:rsidRPr="0038179E">
        <w:rPr>
          <w:rFonts w:ascii="Roboto Serif" w:eastAsia="Roboto Serif" w:hAnsi="Roboto Serif" w:cs="Roboto Serif"/>
          <w:color w:val="000000"/>
          <w:sz w:val="22"/>
          <w:szCs w:val="22"/>
        </w:rPr>
        <w:t>22 del 2/12/2025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240" w:after="240"/>
        <w:jc w:val="center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sz w:val="22"/>
          <w:szCs w:val="22"/>
        </w:rPr>
        <w:t>PROPONE</w:t>
      </w:r>
      <w:bookmarkStart w:id="1" w:name="_GoBack"/>
      <w:bookmarkEnd w:id="1"/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le seguenti modifiche e/o integrazioni e/o osservazioni in merito all’aggiornamento del sopra citato Codice di Comportamento:</w:t>
      </w:r>
    </w:p>
    <w:p w:rsidR="00B95DE7" w:rsidRDefault="0026722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before="240" w:after="24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………………………………………………………………………………………………………………………………….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………………………………………………………………………………………………………………………………………..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240" w:after="24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 xml:space="preserve">……………………………………………………………………………………………………………………………………….. 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 </w:t>
      </w:r>
    </w:p>
    <w:p w:rsidR="00B95DE7" w:rsidRDefault="00267227">
      <w:pPr>
        <w:numPr>
          <w:ilvl w:val="0"/>
          <w:numId w:val="3"/>
        </w:num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………………………………………………………………………………………………………………………………….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 xml:space="preserve">……………………………………………………………………………………………………………………………………….. 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 xml:space="preserve">……………………………………………………………………………………………………………………………………….. </w:t>
      </w:r>
    </w:p>
    <w:p w:rsidR="00B95DE7" w:rsidRDefault="00267227">
      <w:pPr>
        <w:numPr>
          <w:ilvl w:val="0"/>
          <w:numId w:val="3"/>
        </w:num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………………………………………………………………………………………………………………………………….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lastRenderedPageBreak/>
        <w:t>………………………………………………………………………………………………………………………………………..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 xml:space="preserve">………………………………………………………………………………………………………………………………………..  </w:t>
      </w:r>
    </w:p>
    <w:p w:rsidR="00B95DE7" w:rsidRDefault="00267227">
      <w:pPr>
        <w:numPr>
          <w:ilvl w:val="0"/>
          <w:numId w:val="3"/>
        </w:num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………………………………………………………………………………………………………………………………….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 xml:space="preserve">……………………………………………………………………………………………………………………………………….. 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………………………………………………………………………………………………………………………………………..</w:t>
      </w:r>
    </w:p>
    <w:p w:rsidR="00B95DE7" w:rsidRDefault="00267227">
      <w:pPr>
        <w:numPr>
          <w:ilvl w:val="0"/>
          <w:numId w:val="3"/>
        </w:num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………………………………………………………………………………………………………………………………….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………………………………………………………………………………………………………………………………………..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 xml:space="preserve">………………………………………………………………………………………………………………………………………..  </w:t>
      </w:r>
    </w:p>
    <w:p w:rsidR="00B95DE7" w:rsidRDefault="00267227">
      <w:pPr>
        <w:numPr>
          <w:ilvl w:val="0"/>
          <w:numId w:val="3"/>
        </w:num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………………………………………………………………………………………………………………………………….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 xml:space="preserve">……………………………………………………………………………………………………………………………………….. </w:t>
      </w:r>
    </w:p>
    <w:p w:rsidR="00B95DE7" w:rsidRDefault="00267227">
      <w:pPr>
        <w:spacing w:before="240" w:after="240"/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………………………………………………………………………………………………………………………………………..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(per ogni proposta indicare chiaramente le motivazioni)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240" w:after="240"/>
        <w:jc w:val="center"/>
        <w:rPr>
          <w:rFonts w:ascii="Roboto Serif" w:eastAsia="Roboto Serif" w:hAnsi="Roboto Serif" w:cs="Roboto Serif"/>
          <w:b/>
          <w:bCs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sz w:val="22"/>
          <w:szCs w:val="22"/>
        </w:rPr>
        <w:t>DICHIARA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di aver preso visione, </w:t>
      </w:r>
      <w:r>
        <w:rPr>
          <w:rFonts w:ascii="Roboto Serif" w:eastAsia="Roboto Serif" w:hAnsi="Roboto Serif" w:cs="Roboto Serif"/>
          <w:sz w:val="22"/>
          <w:szCs w:val="22"/>
        </w:rPr>
        <w:t xml:space="preserve">in qualità di </w:t>
      </w:r>
      <w:r>
        <w:rPr>
          <w:rFonts w:ascii="Roboto Serif" w:eastAsia="Roboto Serif" w:hAnsi="Roboto Serif" w:cs="Roboto Serif"/>
          <w:i/>
          <w:iCs/>
          <w:sz w:val="22"/>
          <w:szCs w:val="22"/>
        </w:rPr>
        <w:t>Interessato</w:t>
      </w:r>
      <w:r>
        <w:rPr>
          <w:rFonts w:ascii="Roboto Serif" w:eastAsia="Roboto Serif" w:hAnsi="Roboto Serif" w:cs="Roboto Serif"/>
          <w:sz w:val="22"/>
          <w:szCs w:val="22"/>
        </w:rPr>
        <w:t>,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 dell’</w:t>
      </w:r>
      <w:r>
        <w:rPr>
          <w:rFonts w:ascii="Roboto Serif" w:eastAsia="Roboto Serif" w:hAnsi="Roboto Serif" w:cs="Roboto Serif"/>
          <w:sz w:val="22"/>
          <w:szCs w:val="22"/>
        </w:rPr>
        <w:t>I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nformativa sul trattamento dei dati personali </w:t>
      </w:r>
      <w:r>
        <w:rPr>
          <w:rFonts w:ascii="Roboto Serif" w:eastAsia="Roboto Serif" w:hAnsi="Roboto Serif" w:cs="Roboto Serif"/>
          <w:sz w:val="22"/>
          <w:szCs w:val="22"/>
        </w:rPr>
        <w:t>rilasciata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 ai sensi e </w:t>
      </w:r>
      <w:r>
        <w:rPr>
          <w:rFonts w:ascii="Roboto Serif" w:eastAsia="Roboto Serif" w:hAnsi="Roboto Serif" w:cs="Roboto Serif"/>
          <w:sz w:val="22"/>
          <w:szCs w:val="22"/>
        </w:rPr>
        <w:t>per gli effetti di cui all’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art. 13 del Regolamento </w:t>
      </w:r>
      <w:r>
        <w:rPr>
          <w:rFonts w:ascii="Roboto Serif" w:eastAsia="Roboto Serif" w:hAnsi="Roboto Serif" w:cs="Roboto Serif"/>
          <w:sz w:val="22"/>
          <w:szCs w:val="22"/>
        </w:rPr>
        <w:t>E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uropeo </w:t>
      </w:r>
      <w:r>
        <w:rPr>
          <w:rFonts w:ascii="Roboto Serif" w:eastAsia="Roboto Serif" w:hAnsi="Roboto Serif" w:cs="Roboto Serif"/>
          <w:sz w:val="22"/>
          <w:szCs w:val="22"/>
        </w:rPr>
        <w:t xml:space="preserve">Generale sulla Protezione dei Dati 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>n. 679/2016 e norma</w:t>
      </w:r>
      <w:r>
        <w:rPr>
          <w:rFonts w:ascii="Roboto Serif" w:eastAsia="Roboto Serif" w:hAnsi="Roboto Serif" w:cs="Roboto Serif"/>
          <w:sz w:val="22"/>
          <w:szCs w:val="22"/>
        </w:rPr>
        <w:t>tiva applicabile in materia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>.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240" w:after="40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Data ………………………</w:t>
      </w: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spacing w:before="240" w:after="40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FIRMA dell</w:t>
      </w:r>
      <w:r>
        <w:rPr>
          <w:rFonts w:ascii="Roboto Serif" w:eastAsia="Roboto Serif" w:hAnsi="Roboto Serif" w:cs="Roboto Serif"/>
          <w:sz w:val="22"/>
          <w:szCs w:val="22"/>
        </w:rPr>
        <w:t>’Istante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 ………………………………………………</w:t>
      </w:r>
      <w:r>
        <w:rPr>
          <w:rFonts w:ascii="Roboto Serif" w:eastAsia="Roboto Serif" w:hAnsi="Roboto Serif" w:cs="Roboto Serif"/>
          <w:sz w:val="22"/>
          <w:szCs w:val="22"/>
        </w:rPr>
        <w:t>………………</w:t>
      </w:r>
      <w:proofErr w:type="gramStart"/>
      <w:r>
        <w:rPr>
          <w:rFonts w:ascii="Roboto Serif" w:eastAsia="Roboto Serif" w:hAnsi="Roboto Serif" w:cs="Roboto Serif"/>
          <w:sz w:val="22"/>
          <w:szCs w:val="22"/>
        </w:rPr>
        <w:t>…….</w:t>
      </w:r>
      <w:proofErr w:type="gramEnd"/>
      <w:r>
        <w:rPr>
          <w:rFonts w:ascii="Roboto Serif" w:eastAsia="Roboto Serif" w:hAnsi="Roboto Serif" w:cs="Roboto Serif"/>
          <w:color w:val="000000"/>
          <w:sz w:val="22"/>
          <w:szCs w:val="22"/>
        </w:rPr>
        <w:t>……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rPr>
          <w:rFonts w:ascii="Roboto Serif" w:eastAsia="Roboto Serif" w:hAnsi="Roboto Serif" w:cs="Roboto Serif"/>
          <w:color w:val="000000"/>
          <w:sz w:val="22"/>
          <w:szCs w:val="22"/>
        </w:rPr>
      </w:pPr>
    </w:p>
    <w:p w:rsidR="00B95DE7" w:rsidRDefault="00267227">
      <w:pPr>
        <w:pBdr>
          <w:top w:val="nil"/>
          <w:left w:val="nil"/>
          <w:bottom w:val="nil"/>
          <w:right w:val="nil"/>
          <w:between w:val="nil"/>
        </w:pBdr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16"/>
          <w:szCs w:val="16"/>
        </w:rPr>
        <w:t>.</w:t>
      </w:r>
      <w:r>
        <w:br w:type="page"/>
      </w:r>
    </w:p>
    <w:p w:rsidR="00B95DE7" w:rsidRDefault="00267227">
      <w:pPr>
        <w:jc w:val="center"/>
        <w:rPr>
          <w:rFonts w:ascii="Roboto Serif" w:eastAsia="Roboto Serif" w:hAnsi="Roboto Serif" w:cs="Roboto Serif"/>
          <w:b/>
          <w:bCs/>
          <w:color w:val="0000FF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FF"/>
          <w:sz w:val="22"/>
          <w:szCs w:val="22"/>
        </w:rPr>
        <w:lastRenderedPageBreak/>
        <w:br/>
        <w:t>INFORMATIVA PER IL TRATTAMENTO DEI DATI PERSONALI AI SENSI DELL’ART. 13 DEL REGOLAMENTO EUROPEO N. 679/2016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1. Premessa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Ai sensi dell’art. 13 del Regolamento europeo n. 679/2016, ASP Città di Bologna, in qualità di “Titolare” del trattamento, è tenuta a fornirle informazioni in merito all’utilizzo dei suoi dati personali.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2. Identità e i dati di contatto del Titolare del trattamento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Il Titolare del trattamento dei dati personali di cui alla presente Informativa è ASP Città di Bologna con Sede legale in Via Marsala 7, 40126 Bologna (BO).</w:t>
      </w:r>
    </w:p>
    <w:p w:rsidR="00B95DE7" w:rsidRDefault="00267227">
      <w:pPr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Al fine di semplificare le modalità di inoltro e ridurre i tempi per il riscontro si invita a presentare le richieste di cui al paragrafo n. 10 ad ASP Città di Bologna – U.O. Affari generali via e-mail protocollo@aspbologna.it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3. Il Responsabile della Protezione dei Dati personali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ASP Città di Bologna ha designato quale Responsabile della Protezione dei Dati la Società Lepida S. p. A. (contatto: </w:t>
      </w:r>
      <w:r>
        <w:rPr>
          <w:rFonts w:ascii="Roboto Serif" w:eastAsia="Roboto Serif" w:hAnsi="Roboto Serif" w:cs="Roboto Serif"/>
          <w:i/>
          <w:iCs/>
          <w:color w:val="000000"/>
          <w:sz w:val="22"/>
          <w:szCs w:val="22"/>
        </w:rPr>
        <w:t>dpo-team@lepida.it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>).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4. Responsabili del trattamento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L’Ente può avvalersi di soggetti terzi per l’espletamento di attività e relativi trattamenti di dati personali di cui l’Ente la titolarità. Conformemente a quanto stabilito dalla normativa, tali soggetti assicurano livelli esperienza, capacità e affidabilità tali da garantire il rispetto delle vigenti disposizioni in materia di trattamento, ivi compreso il profilo della sicurezza dei dati.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Vengono formalizzate da parte dell’Ente istruzioni, compiti ed oneri in capo a tali soggetti terzi con la designazione degli stessi a "Responsabili del trattamento". 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Vengono sottoposti tali soggetti a verifiche periodiche al fine di constatare il mantenimento dei livelli di garanzia registrati in occasione dell’affidamento dell’incarico iniziale.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5. Soggetti autorizzati al trattamento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I Suoi dati personali sono trattati da personale interno previamente autorizzato e designato quale incaricato del trattamento, a cui sono impartite idonee istruzioni in ordine a misure, accorgimenti, </w:t>
      </w:r>
      <w:r>
        <w:rPr>
          <w:rFonts w:ascii="Roboto Serif" w:eastAsia="Roboto Serif" w:hAnsi="Roboto Serif" w:cs="Roboto Serif"/>
          <w:i/>
          <w:iCs/>
          <w:color w:val="000000"/>
          <w:sz w:val="22"/>
          <w:szCs w:val="22"/>
        </w:rPr>
        <w:t>modus operandi</w:t>
      </w:r>
      <w:r>
        <w:rPr>
          <w:rFonts w:ascii="Roboto Serif" w:eastAsia="Roboto Serif" w:hAnsi="Roboto Serif" w:cs="Roboto Serif"/>
          <w:color w:val="000000"/>
          <w:sz w:val="22"/>
          <w:szCs w:val="22"/>
        </w:rPr>
        <w:t>, tutti volti alla concreta tutela dei Suoi dati personali.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6. Finalità e base giuridica del trattamento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Il trattamento dei suoi dati personali viene effettuato da ASP Città di Bologna per lo svolgimento di funzioni istituzionali e, pertanto, ai sensi dell’art. 6 comma 1 lett. e) non necessita del suo consenso.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I dati personali sono trattati per le seguenti finalità:</w:t>
      </w:r>
    </w:p>
    <w:p w:rsidR="00B95DE7" w:rsidRDefault="0026722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 xml:space="preserve">attività di aggiornamento del Codice di Comportamento di ASP Città di Bologna </w:t>
      </w: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7. Destinatari dei dati personali</w:t>
      </w:r>
    </w:p>
    <w:p w:rsidR="00B95DE7" w:rsidRDefault="00267227">
      <w:pPr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 xml:space="preserve">I suoi dati personali non sono oggetto di comunicazione o diffusione 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8. Trasferimento dei dati personali a Paesi extra UE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I suoi dati personali non sono trasferiti al di fuori dell’Unione Europea.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9. Periodo di conservazione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lastRenderedPageBreak/>
        <w:t>I suoi dati sono conservati per un periodo non superiore a quello necessario per il perseguimento delle finalità sopra menzionate. A tal fine, anche mediante controlli periodici, viene verificata costantemente la stretta pertinenza, non eccedenza e indispensabilità dei dati rispetto al rapporto, alla prestazione o all'incarico in corso, da instaurare o cessati, anche con riferimento ai dati che Lei fornisce di propria iniziativa.</w:t>
      </w: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I dati che, anche a seguito delle verifiche, risultano eccedenti o non pertinenti o non indispensabili non sono utilizzati, salvo che per l'eventuale conservazione, a norma di legge, dell'atto o del documento che li contiene</w:t>
      </w:r>
      <w:r>
        <w:rPr>
          <w:rFonts w:ascii="Roboto Serif" w:eastAsia="Roboto Serif" w:hAnsi="Roboto Serif" w:cs="Roboto Serif"/>
          <w:i/>
          <w:iCs/>
          <w:color w:val="FF0000"/>
          <w:sz w:val="22"/>
          <w:szCs w:val="22"/>
        </w:rPr>
        <w:t>.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color w:val="000000"/>
          <w:sz w:val="22"/>
          <w:szCs w:val="22"/>
        </w:rPr>
        <w:t>10. I Suoi diritti</w:t>
      </w:r>
    </w:p>
    <w:p w:rsidR="00B95DE7" w:rsidRDefault="0026722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Nella sua qualità di interessato, Lei ha diritto:</w:t>
      </w:r>
    </w:p>
    <w:p w:rsidR="00B95DE7" w:rsidRDefault="00B95DE7">
      <w:pP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</w:p>
    <w:p w:rsidR="00B95DE7" w:rsidRDefault="0026722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di accesso ai dati personali;</w:t>
      </w:r>
    </w:p>
    <w:p w:rsidR="00B95DE7" w:rsidRDefault="0026722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di ottenere la rettifica o la cancellazione degli stessi o la limitazione del trattamento che lo riguardano;</w:t>
      </w:r>
    </w:p>
    <w:p w:rsidR="00B95DE7" w:rsidRDefault="0026722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di opporsi al trattamento;</w:t>
      </w:r>
    </w:p>
    <w:p w:rsidR="00B95DE7" w:rsidRDefault="0026722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Roboto Serif" w:eastAsia="Roboto Serif" w:hAnsi="Roboto Serif" w:cs="Roboto Serif"/>
          <w:color w:val="000000"/>
          <w:sz w:val="22"/>
          <w:szCs w:val="22"/>
        </w:rPr>
      </w:pPr>
      <w:r>
        <w:rPr>
          <w:rFonts w:ascii="Roboto Serif" w:eastAsia="Roboto Serif" w:hAnsi="Roboto Serif" w:cs="Roboto Serif"/>
          <w:color w:val="000000"/>
          <w:sz w:val="22"/>
          <w:szCs w:val="22"/>
        </w:rPr>
        <w:t>di proporre reclamo al Garante per la protezione dei dati personali.</w:t>
      </w:r>
    </w:p>
    <w:p w:rsidR="00B95DE7" w:rsidRDefault="00B95DE7">
      <w:pPr>
        <w:jc w:val="both"/>
        <w:rPr>
          <w:rFonts w:ascii="Roboto Serif" w:eastAsia="Roboto Serif" w:hAnsi="Roboto Serif" w:cs="Roboto Serif"/>
          <w:b/>
          <w:bCs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b/>
          <w:bCs/>
          <w:sz w:val="22"/>
          <w:szCs w:val="22"/>
        </w:rPr>
      </w:pPr>
      <w:r>
        <w:rPr>
          <w:rFonts w:ascii="Roboto Serif" w:eastAsia="Roboto Serif" w:hAnsi="Roboto Serif" w:cs="Roboto Serif"/>
          <w:b/>
          <w:bCs/>
          <w:sz w:val="22"/>
          <w:szCs w:val="22"/>
        </w:rPr>
        <w:t>11. Conferimento dei dati</w:t>
      </w:r>
    </w:p>
    <w:p w:rsidR="00B95DE7" w:rsidRDefault="00B95DE7">
      <w:pPr>
        <w:jc w:val="both"/>
        <w:rPr>
          <w:rFonts w:ascii="Roboto Serif" w:eastAsia="Roboto Serif" w:hAnsi="Roboto Serif" w:cs="Roboto Serif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 xml:space="preserve">Il conferimento dei Suoi dati è facoltativo, ma necessario per le finalità sopra indicate. </w:t>
      </w:r>
    </w:p>
    <w:p w:rsidR="00B95DE7" w:rsidRDefault="00B95DE7">
      <w:pPr>
        <w:jc w:val="both"/>
        <w:rPr>
          <w:rFonts w:ascii="Roboto Serif" w:eastAsia="Roboto Serif" w:hAnsi="Roboto Serif" w:cs="Roboto Serif"/>
          <w:sz w:val="22"/>
          <w:szCs w:val="22"/>
        </w:rPr>
      </w:pPr>
    </w:p>
    <w:p w:rsidR="00B95DE7" w:rsidRDefault="00267227">
      <w:pPr>
        <w:jc w:val="both"/>
        <w:rPr>
          <w:rFonts w:ascii="Roboto Serif" w:eastAsia="Roboto Serif" w:hAnsi="Roboto Serif" w:cs="Roboto Serif"/>
          <w:sz w:val="22"/>
          <w:szCs w:val="22"/>
        </w:rPr>
      </w:pPr>
      <w:r>
        <w:rPr>
          <w:rFonts w:ascii="Roboto Serif" w:eastAsia="Roboto Serif" w:hAnsi="Roboto Serif" w:cs="Roboto Serif"/>
          <w:sz w:val="22"/>
          <w:szCs w:val="22"/>
        </w:rPr>
        <w:t>Il mancato conferimento comporterà l’impossibilità di valutare i contributi forniti in relazione all'attività di aggiornamento del Codice di Comportamento di ASP Città di Bologna</w:t>
      </w: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rPr>
          <w:rFonts w:ascii="Roboto Serif" w:eastAsia="Roboto Serif" w:hAnsi="Roboto Serif" w:cs="Roboto Serif"/>
          <w:color w:val="000000"/>
        </w:rPr>
      </w:pPr>
    </w:p>
    <w:p w:rsidR="00B95DE7" w:rsidRDefault="00B95D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right"/>
        <w:rPr>
          <w:rFonts w:ascii="Roboto Serif" w:eastAsia="Roboto Serif" w:hAnsi="Roboto Serif" w:cs="Roboto Serif"/>
          <w:b/>
          <w:bCs/>
          <w:color w:val="000000"/>
          <w:sz w:val="21"/>
          <w:szCs w:val="21"/>
        </w:rPr>
      </w:pPr>
    </w:p>
    <w:p w:rsidR="00B95DE7" w:rsidRDefault="00B95DE7">
      <w:pPr>
        <w:rPr>
          <w:rFonts w:ascii="Roboto Serif" w:eastAsia="Roboto Serif" w:hAnsi="Roboto Serif" w:cs="Roboto Serif"/>
          <w:b/>
          <w:bCs/>
          <w:sz w:val="22"/>
          <w:szCs w:val="22"/>
        </w:rPr>
      </w:pPr>
    </w:p>
    <w:sectPr w:rsidR="00B95DE7">
      <w:headerReference w:type="default" r:id="rId8"/>
      <w:footerReference w:type="default" r:id="rId9"/>
      <w:pgSz w:w="11900" w:h="16840"/>
      <w:pgMar w:top="1134" w:right="1134" w:bottom="709" w:left="1134" w:header="284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A78D7" w:rsidRDefault="00FA78D7">
      <w:r>
        <w:separator/>
      </w:r>
    </w:p>
  </w:endnote>
  <w:endnote w:type="continuationSeparator" w:id="0">
    <w:p w:rsidR="00FA78D7" w:rsidRDefault="00FA78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charset w:val="00"/>
    <w:family w:val="auto"/>
    <w:pitch w:val="default"/>
    <w:embedRegular r:id="rId1" w:fontKey="{7C145399-13F6-4AC0-A952-0CED57BF851E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AC28B4BA-5336-4C8B-A036-09FAF30DF289}"/>
    <w:embedBold r:id="rId3" w:fontKey="{F65C142D-E049-4866-8792-560B6F826D29}"/>
    <w:embedBoldItalic r:id="rId4" w:fontKey="{C82EA4B8-5F90-41CE-A320-EA2E81E9EDFE}"/>
  </w:font>
  <w:font w:name="Lucida Grande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5" w:fontKey="{CCE539C9-58E9-4580-80DF-15E28FEFA200}"/>
    <w:embedItalic r:id="rId6" w:fontKey="{ACC9B960-1BF9-456D-BC9D-1264831E9D0C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7" w:fontKey="{C0BE533D-34DB-42C9-9067-51B11784B293}"/>
  </w:font>
  <w:font w:name="Roboto Serif">
    <w:charset w:val="00"/>
    <w:family w:val="auto"/>
    <w:pitch w:val="default"/>
    <w:embedRegular r:id="rId8" w:fontKey="{0B00227A-7A72-4EBD-A1AA-C56FE986E359}"/>
    <w:embedBold r:id="rId9" w:fontKey="{8B018CD0-025F-4E0E-BBCB-2281ABE41C82}"/>
    <w:embedItalic r:id="rId10" w:fontKey="{EA1C204E-9631-4F08-B072-5D2DA2F742FA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Italic r:id="rId11" w:fontKey="{B9C80A66-4A0E-4DB3-9598-4BCF2427AB8C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5DE7" w:rsidRDefault="00B95DE7">
    <w:pPr>
      <w:widowControl w:val="0"/>
      <w:tabs>
        <w:tab w:val="left" w:pos="0"/>
        <w:tab w:val="right" w:pos="9639"/>
      </w:tabs>
      <w:jc w:val="center"/>
      <w:rPr>
        <w:sz w:val="12"/>
        <w:szCs w:val="12"/>
      </w:rPr>
    </w:pPr>
  </w:p>
  <w:p w:rsidR="00B95DE7" w:rsidRDefault="00267227">
    <w:pPr>
      <w:widowControl w:val="0"/>
      <w:tabs>
        <w:tab w:val="left" w:pos="0"/>
        <w:tab w:val="right" w:pos="9639"/>
      </w:tabs>
      <w:jc w:val="center"/>
      <w:rPr>
        <w:rFonts w:ascii="Calibri" w:eastAsia="Calibri" w:hAnsi="Calibri" w:cs="Calibri"/>
        <w:color w:val="1D1D1B"/>
        <w:sz w:val="18"/>
        <w:szCs w:val="18"/>
      </w:rPr>
    </w:pPr>
    <w:r>
      <w:rPr>
        <w:rFonts w:ascii="Calibri" w:eastAsia="Calibri" w:hAnsi="Calibri" w:cs="Calibri"/>
        <w:color w:val="1D1D1B"/>
        <w:sz w:val="18"/>
        <w:szCs w:val="18"/>
      </w:rPr>
      <w:t xml:space="preserve">ASP Città di Bologna Sede legale: Via Marsala 7, 40126 Bologna </w:t>
    </w:r>
    <w:proofErr w:type="gramStart"/>
    <w:r>
      <w:rPr>
        <w:rFonts w:ascii="Calibri" w:eastAsia="Calibri" w:hAnsi="Calibri" w:cs="Calibri"/>
        <w:color w:val="1D1D1B"/>
        <w:sz w:val="18"/>
        <w:szCs w:val="18"/>
      </w:rPr>
      <w:t>-  Sede</w:t>
    </w:r>
    <w:proofErr w:type="gramEnd"/>
    <w:r>
      <w:rPr>
        <w:rFonts w:ascii="Calibri" w:eastAsia="Calibri" w:hAnsi="Calibri" w:cs="Calibri"/>
        <w:color w:val="1D1D1B"/>
        <w:sz w:val="18"/>
        <w:szCs w:val="18"/>
      </w:rPr>
      <w:t xml:space="preserve"> Amministrativa: Viale Roma 21, 40139 Bologna</w:t>
    </w:r>
  </w:p>
  <w:p w:rsidR="00B95DE7" w:rsidRDefault="00267227">
    <w:pPr>
      <w:widowControl w:val="0"/>
      <w:tabs>
        <w:tab w:val="left" w:pos="0"/>
        <w:tab w:val="right" w:pos="9639"/>
      </w:tabs>
      <w:jc w:val="center"/>
      <w:rPr>
        <w:rFonts w:ascii="Calibri" w:eastAsia="Calibri" w:hAnsi="Calibri" w:cs="Calibri"/>
        <w:i/>
        <w:iCs/>
        <w:color w:val="1D1D1B"/>
        <w:sz w:val="18"/>
        <w:szCs w:val="18"/>
      </w:rPr>
    </w:pPr>
    <w:r>
      <w:rPr>
        <w:rFonts w:ascii="Calibri" w:eastAsia="Calibri" w:hAnsi="Calibri" w:cs="Calibri"/>
        <w:color w:val="1D1D1B"/>
        <w:sz w:val="18"/>
        <w:szCs w:val="18"/>
      </w:rPr>
      <w:t xml:space="preserve">C.F. e P.IVA </w:t>
    </w:r>
    <w:proofErr w:type="gramStart"/>
    <w:r>
      <w:rPr>
        <w:rFonts w:ascii="Calibri" w:eastAsia="Calibri" w:hAnsi="Calibri" w:cs="Calibri"/>
        <w:color w:val="1D1D1B"/>
        <w:sz w:val="18"/>
        <w:szCs w:val="18"/>
      </w:rPr>
      <w:t>03337111201  -</w:t>
    </w:r>
    <w:proofErr w:type="gramEnd"/>
    <w:r>
      <w:rPr>
        <w:rFonts w:ascii="Calibri" w:eastAsia="Calibri" w:hAnsi="Calibri" w:cs="Calibri"/>
        <w:color w:val="1D1D1B"/>
        <w:sz w:val="18"/>
        <w:szCs w:val="18"/>
      </w:rPr>
      <w:t xml:space="preserve">  T +39 051 6201311   -   </w:t>
    </w:r>
    <w:r>
      <w:rPr>
        <w:rFonts w:ascii="Calibri" w:eastAsia="Calibri" w:hAnsi="Calibri" w:cs="Calibri"/>
        <w:i/>
        <w:iCs/>
        <w:color w:val="1D1D1B"/>
        <w:sz w:val="18"/>
        <w:szCs w:val="18"/>
      </w:rPr>
      <w:t xml:space="preserve">protocollo@aspbologna.it | </w:t>
    </w:r>
    <w:hyperlink r:id="rId1">
      <w:r>
        <w:rPr>
          <w:rFonts w:ascii="Calibri" w:eastAsia="Calibri" w:hAnsi="Calibri" w:cs="Calibri"/>
          <w:i/>
          <w:iCs/>
          <w:color w:val="0000FF"/>
          <w:sz w:val="18"/>
          <w:szCs w:val="18"/>
          <w:u w:val="single"/>
        </w:rPr>
        <w:t>www.aspbologna.it</w:t>
      </w:r>
    </w:hyperlink>
  </w:p>
  <w:p w:rsidR="00B95DE7" w:rsidRDefault="00B95DE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  <w:rPr>
        <w:color w:val="000000"/>
        <w:sz w:val="12"/>
        <w:szCs w:val="12"/>
      </w:rPr>
    </w:pPr>
  </w:p>
  <w:p w:rsidR="00B95DE7" w:rsidRDefault="0026722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  <w:rPr>
        <w:rFonts w:ascii="Calibri" w:eastAsia="Calibri" w:hAnsi="Calibri" w:cs="Calibri"/>
        <w:i/>
        <w:iCs/>
        <w:color w:val="000000"/>
        <w:sz w:val="12"/>
        <w:szCs w:val="12"/>
      </w:rPr>
    </w:pPr>
    <w:r>
      <w:rPr>
        <w:rFonts w:ascii="Calibri" w:eastAsia="Calibri" w:hAnsi="Calibri" w:cs="Calibri"/>
        <w:i/>
        <w:iCs/>
        <w:color w:val="000000"/>
        <w:sz w:val="12"/>
        <w:szCs w:val="12"/>
      </w:rPr>
      <w:fldChar w:fldCharType="begin"/>
    </w:r>
    <w:r>
      <w:rPr>
        <w:rFonts w:ascii="Calibri" w:eastAsia="Calibri" w:hAnsi="Calibri" w:cs="Calibri"/>
        <w:i/>
        <w:iCs/>
        <w:color w:val="000000"/>
        <w:sz w:val="12"/>
        <w:szCs w:val="12"/>
      </w:rPr>
      <w:instrText>PAGE</w:instrText>
    </w:r>
    <w:r>
      <w:rPr>
        <w:rFonts w:ascii="Calibri" w:eastAsia="Calibri" w:hAnsi="Calibri" w:cs="Calibri"/>
        <w:i/>
        <w:iCs/>
        <w:color w:val="000000"/>
        <w:sz w:val="12"/>
        <w:szCs w:val="12"/>
      </w:rPr>
      <w:fldChar w:fldCharType="separate"/>
    </w:r>
    <w:r w:rsidR="003B5532">
      <w:rPr>
        <w:rFonts w:ascii="Calibri" w:eastAsia="Calibri" w:hAnsi="Calibri" w:cs="Calibri"/>
        <w:i/>
        <w:iCs/>
        <w:noProof/>
        <w:color w:val="000000"/>
        <w:sz w:val="12"/>
        <w:szCs w:val="12"/>
      </w:rPr>
      <w:t>1</w:t>
    </w:r>
    <w:r>
      <w:rPr>
        <w:rFonts w:ascii="Calibri" w:eastAsia="Calibri" w:hAnsi="Calibri" w:cs="Calibri"/>
        <w:i/>
        <w:iCs/>
        <w:color w:val="000000"/>
        <w:sz w:val="12"/>
        <w:szCs w:val="12"/>
      </w:rPr>
      <w:fldChar w:fldCharType="end"/>
    </w:r>
  </w:p>
  <w:p w:rsidR="00B95DE7" w:rsidRDefault="00B95DE7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rPr>
        <w:rFonts w:ascii="Arial Narrow" w:eastAsia="Arial Narrow" w:hAnsi="Arial Narrow" w:cs="Arial Narrow"/>
        <w:i/>
        <w:iCs/>
        <w:color w:val="000000"/>
      </w:rPr>
    </w:pPr>
  </w:p>
  <w:p w:rsidR="00B95DE7" w:rsidRDefault="00B95DE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A78D7" w:rsidRDefault="00FA78D7">
      <w:r>
        <w:separator/>
      </w:r>
    </w:p>
  </w:footnote>
  <w:footnote w:type="continuationSeparator" w:id="0">
    <w:p w:rsidR="00FA78D7" w:rsidRDefault="00FA78D7">
      <w:r>
        <w:continuationSeparator/>
      </w:r>
    </w:p>
  </w:footnote>
  <w:footnote w:id="1">
    <w:p w:rsidR="00B95DE7" w:rsidRDefault="00267227">
      <w:pPr>
        <w:rPr>
          <w:rFonts w:ascii="Roboto Serif" w:eastAsia="Roboto Serif" w:hAnsi="Roboto Serif" w:cs="Roboto Serif"/>
          <w:i/>
          <w:iCs/>
          <w:sz w:val="16"/>
          <w:szCs w:val="16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>
        <w:rPr>
          <w:rFonts w:ascii="Roboto Serif" w:eastAsia="Roboto Serif" w:hAnsi="Roboto Serif" w:cs="Roboto Serif"/>
          <w:sz w:val="16"/>
          <w:szCs w:val="16"/>
        </w:rPr>
        <w:t xml:space="preserve">(*) organizzazioni sindacali, associazioni di consumatori ed utenti, organizzazioni di categoria </w:t>
      </w:r>
      <w:r>
        <w:rPr>
          <w:rFonts w:ascii="Roboto Serif" w:eastAsia="Roboto Serif" w:hAnsi="Roboto Serif" w:cs="Roboto Serif"/>
          <w:i/>
          <w:iCs/>
          <w:sz w:val="16"/>
          <w:szCs w:val="16"/>
        </w:rPr>
        <w:t>ecc.</w:t>
      </w:r>
    </w:p>
    <w:p w:rsidR="00B95DE7" w:rsidRDefault="00B95DE7">
      <w:pPr>
        <w:rPr>
          <w:rFonts w:ascii="Roboto Serif" w:eastAsia="Roboto Serif" w:hAnsi="Roboto Serif" w:cs="Roboto Serif"/>
          <w:i/>
          <w:iCs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5DE7" w:rsidRDefault="00267227">
    <w:pPr>
      <w:tabs>
        <w:tab w:val="center" w:pos="4819"/>
        <w:tab w:val="right" w:pos="9638"/>
        <w:tab w:val="left" w:pos="6375"/>
      </w:tabs>
      <w:spacing w:before="120" w:after="240"/>
      <w:jc w:val="center"/>
      <w:rPr>
        <w:b/>
        <w:bCs/>
        <w:color w:val="000000"/>
        <w:sz w:val="16"/>
        <w:szCs w:val="16"/>
      </w:rPr>
    </w:pPr>
    <w:r>
      <w:rPr>
        <w:b/>
        <w:bCs/>
        <w:i/>
        <w:iCs/>
        <w:noProof/>
        <w:sz w:val="12"/>
        <w:szCs w:val="12"/>
      </w:rPr>
      <w:drawing>
        <wp:inline distT="114300" distB="114300" distL="114300" distR="114300">
          <wp:extent cx="1800000" cy="864000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00000" cy="864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88017F"/>
    <w:multiLevelType w:val="multilevel"/>
    <w:tmpl w:val="1EB8BB20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BB46DCE"/>
    <w:multiLevelType w:val="multilevel"/>
    <w:tmpl w:val="963AC668"/>
    <w:lvl w:ilvl="0">
      <w:start w:val="1"/>
      <w:numFmt w:val="bullet"/>
      <w:lvlText w:val="₋"/>
      <w:lvlJc w:val="left"/>
      <w:pPr>
        <w:ind w:left="425" w:hanging="425"/>
      </w:pPr>
      <w:rPr>
        <w:rFonts w:ascii="Arial" w:eastAsia="Arial" w:hAnsi="Arial" w:cs="Arial"/>
        <w:b/>
        <w:bCs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34B36E84"/>
    <w:multiLevelType w:val="multilevel"/>
    <w:tmpl w:val="324E2BB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5DE7"/>
    <w:rsid w:val="00267227"/>
    <w:rsid w:val="0038179E"/>
    <w:rsid w:val="003B5532"/>
    <w:rsid w:val="00B95DE7"/>
    <w:rsid w:val="00FA7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E2BBC"/>
  <w15:docId w15:val="{0DB4613D-9C9B-4626-9520-62DADE7A3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Cambria"/>
        <w:sz w:val="24"/>
        <w:szCs w:val="24"/>
        <w:lang w:val="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jc w:val="center"/>
    </w:pPr>
    <w:rPr>
      <w:rFonts w:ascii="Arial" w:eastAsia="Arial" w:hAnsi="Arial" w:cs="Arial"/>
      <w:b/>
      <w:bCs/>
      <w:i/>
      <w:iCs/>
      <w:sz w:val="28"/>
      <w:szCs w:val="28"/>
    </w:rPr>
  </w:style>
  <w:style w:type="table" w:customStyle="1" w:styleId="TableNormal0">
    <w:name w:val="Table Normal"/>
    <w:rsid w:val="00DA2C6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DA2C6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stofumetto">
    <w:name w:val="Balloon Text"/>
    <w:link w:val="TestofumettoCarattere"/>
    <w:uiPriority w:val="99"/>
    <w:semiHidden/>
    <w:unhideWhenUsed/>
    <w:rsid w:val="00D55BD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5BD9"/>
    <w:rPr>
      <w:rFonts w:ascii="Lucida Grande" w:hAnsi="Lucida Grande" w:cs="Lucida Grande"/>
      <w:sz w:val="18"/>
      <w:szCs w:val="18"/>
    </w:rPr>
  </w:style>
  <w:style w:type="paragraph" w:styleId="Intestazione">
    <w:name w:val="header"/>
    <w:link w:val="IntestazioneCarattere"/>
    <w:uiPriority w:val="99"/>
    <w:unhideWhenUsed/>
    <w:rsid w:val="00BF444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F4440"/>
    <w:rPr>
      <w:sz w:val="24"/>
      <w:szCs w:val="24"/>
    </w:rPr>
  </w:style>
  <w:style w:type="paragraph" w:styleId="Pidipagina">
    <w:name w:val="footer"/>
    <w:link w:val="PidipaginaCarattere"/>
    <w:uiPriority w:val="99"/>
    <w:unhideWhenUsed/>
    <w:rsid w:val="00BF444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F4440"/>
    <w:rPr>
      <w:sz w:val="24"/>
      <w:szCs w:val="24"/>
    </w:rPr>
  </w:style>
  <w:style w:type="table" w:styleId="Grigliatabella">
    <w:name w:val="Table Grid"/>
    <w:basedOn w:val="Tabellanormale"/>
    <w:uiPriority w:val="59"/>
    <w:rsid w:val="00BF44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2B3FF9"/>
    <w:rPr>
      <w:color w:val="0000FF"/>
      <w:u w:val="single"/>
    </w:rPr>
  </w:style>
  <w:style w:type="paragraph" w:customStyle="1" w:styleId="Standard">
    <w:name w:val="Standard"/>
    <w:rsid w:val="001F7E82"/>
    <w:pPr>
      <w:suppressAutoHyphens/>
      <w:autoSpaceDN w:val="0"/>
      <w:textAlignment w:val="baseline"/>
    </w:pPr>
    <w:rPr>
      <w:kern w:val="3"/>
      <w:lang w:eastAsia="ja-JP"/>
    </w:rPr>
  </w:style>
  <w:style w:type="paragraph" w:styleId="Paragrafoelenco">
    <w:name w:val="List Paragraph"/>
    <w:link w:val="ParagrafoelencoCarattere"/>
    <w:uiPriority w:val="34"/>
    <w:qFormat/>
    <w:rsid w:val="001B56E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Numeropagina">
    <w:name w:val="page number"/>
    <w:basedOn w:val="Carpredefinitoparagrafo"/>
    <w:uiPriority w:val="99"/>
    <w:unhideWhenUsed/>
    <w:rsid w:val="004404FF"/>
    <w:rPr>
      <w:rFonts w:eastAsiaTheme="minorEastAsia" w:cstheme="minorBidi"/>
      <w:bCs w:val="0"/>
      <w:iCs w:val="0"/>
      <w:szCs w:val="22"/>
      <w:lang w:val="it-IT"/>
    </w:rPr>
  </w:style>
  <w:style w:type="character" w:customStyle="1" w:styleId="TitoloCarattere">
    <w:name w:val="Titolo Carattere"/>
    <w:basedOn w:val="Carpredefinitoparagrafo"/>
    <w:rsid w:val="00C646C7"/>
    <w:rPr>
      <w:rFonts w:ascii="Arial" w:hAnsi="Arial"/>
      <w:b/>
      <w:i/>
      <w:sz w:val="28"/>
    </w:rPr>
  </w:style>
  <w:style w:type="paragraph" w:styleId="Corpotesto">
    <w:name w:val="Body Text"/>
    <w:link w:val="CorpotestoCarattere"/>
    <w:rsid w:val="00C646C7"/>
    <w:pPr>
      <w:jc w:val="both"/>
    </w:pPr>
    <w:rPr>
      <w:rFonts w:ascii="Times New Roman" w:hAnsi="Times New Roman"/>
      <w:sz w:val="28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C646C7"/>
    <w:rPr>
      <w:rFonts w:ascii="Times New Roman" w:hAnsi="Times New Roman"/>
      <w:sz w:val="28"/>
    </w:rPr>
  </w:style>
  <w:style w:type="paragraph" w:styleId="Corpodeltesto2">
    <w:name w:val="Body Text 2"/>
    <w:link w:val="Corpodeltesto2Carattere"/>
    <w:uiPriority w:val="99"/>
    <w:unhideWhenUsed/>
    <w:rsid w:val="009430F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9430F1"/>
    <w:rPr>
      <w:sz w:val="24"/>
      <w:szCs w:val="24"/>
      <w:lang w:eastAsia="ja-JP"/>
    </w:rPr>
  </w:style>
  <w:style w:type="paragraph" w:styleId="Nessunaspaziatura">
    <w:name w:val="No Spacing"/>
    <w:uiPriority w:val="1"/>
    <w:qFormat/>
    <w:rsid w:val="009430F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5872AD"/>
    <w:pPr>
      <w:autoSpaceDE w:val="0"/>
      <w:autoSpaceDN w:val="0"/>
      <w:adjustRightInd w:val="0"/>
    </w:pPr>
    <w:rPr>
      <w:rFonts w:ascii="Arial" w:eastAsiaTheme="minorHAnsi" w:hAnsi="Arial" w:cs="Arial"/>
      <w:color w:val="000000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881561"/>
    <w:rPr>
      <w:sz w:val="16"/>
      <w:szCs w:val="16"/>
    </w:rPr>
  </w:style>
  <w:style w:type="paragraph" w:styleId="Testocommento">
    <w:name w:val="annotation text"/>
    <w:link w:val="TestocommentoCarattere"/>
    <w:uiPriority w:val="99"/>
    <w:semiHidden/>
    <w:unhideWhenUsed/>
    <w:rsid w:val="00881561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81561"/>
    <w:rPr>
      <w:lang w:eastAsia="ja-JP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8156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81561"/>
    <w:rPr>
      <w:b/>
      <w:bCs/>
      <w:lang w:eastAsia="ja-JP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locked/>
    <w:rsid w:val="00990AD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uiPriority w:val="99"/>
    <w:semiHidden/>
    <w:unhideWhenUsed/>
    <w:rsid w:val="0022667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Enfasigrassetto">
    <w:name w:val="Strong"/>
    <w:basedOn w:val="Carpredefinitoparagrafo"/>
    <w:uiPriority w:val="22"/>
    <w:qFormat/>
    <w:rsid w:val="0022667B"/>
    <w:rPr>
      <w:b/>
      <w:bCs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pbologn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mCnl+PpDwUg1VXVnq3RVQrNgew==">CgMxLjAyDmguM2Q2MzRsbGtycHQyOAByITFtbl9naFZXcklDOV9QSW5tU3prcWo2bkxVX1g1YXp5Xw==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973</Words>
  <Characters>5549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Rocco Serpi</dc:creator>
  <cp:lastModifiedBy>Francesca Farolfi</cp:lastModifiedBy>
  <cp:revision>3</cp:revision>
  <dcterms:created xsi:type="dcterms:W3CDTF">2025-12-03T12:20:00Z</dcterms:created>
  <dcterms:modified xsi:type="dcterms:W3CDTF">2025-12-04T13:00:00Z</dcterms:modified>
</cp:coreProperties>
</file>