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C96" w:rsidRPr="000144F9" w:rsidRDefault="003F0C96" w:rsidP="003F0C96">
      <w:pPr>
        <w:keepNext/>
        <w:suppressAutoHyphens/>
        <w:spacing w:before="360" w:after="120"/>
        <w:jc w:val="center"/>
        <w:outlineLvl w:val="0"/>
        <w:rPr>
          <w:rFonts w:eastAsia="font1146"/>
          <w:b/>
          <w:bCs/>
          <w:smallCaps/>
          <w:color w:val="00000A"/>
          <w:kern w:val="1"/>
          <w:lang w:bidi="it-IT"/>
        </w:rPr>
      </w:pPr>
      <w:bookmarkStart w:id="0" w:name="_GoBack"/>
      <w:r w:rsidRPr="000144F9">
        <w:rPr>
          <w:rFonts w:eastAsia="font1146"/>
          <w:b/>
          <w:bCs/>
          <w:smallCaps/>
          <w:color w:val="00000A"/>
          <w:kern w:val="1"/>
          <w:sz w:val="24"/>
          <w:szCs w:val="28"/>
          <w:lang w:bidi="it-IT"/>
        </w:rPr>
        <w:t>Allegato DGUE – Documento di gara unico europeo</w:t>
      </w:r>
    </w:p>
    <w:p w:rsidR="003F0C96" w:rsidRPr="000144F9" w:rsidRDefault="003F0C96" w:rsidP="003F0C96">
      <w:pPr>
        <w:suppressAutoHyphens/>
        <w:rPr>
          <w:rFonts w:eastAsia="Calibri"/>
          <w:color w:val="00000A"/>
          <w:kern w:val="1"/>
          <w:lang w:bidi="it-IT"/>
        </w:rPr>
      </w:pPr>
    </w:p>
    <w:p w:rsidR="003F0C96" w:rsidRPr="000144F9" w:rsidRDefault="003F0C96" w:rsidP="003F0C96">
      <w:pPr>
        <w:suppressAutoHyphens/>
        <w:jc w:val="both"/>
        <w:rPr>
          <w:rFonts w:eastAsia="Calibri"/>
          <w:b/>
          <w:caps/>
          <w:color w:val="00000A"/>
          <w:kern w:val="1"/>
          <w:sz w:val="16"/>
          <w:szCs w:val="16"/>
          <w:lang w:bidi="it-IT"/>
        </w:rPr>
      </w:pPr>
    </w:p>
    <w:p w:rsidR="003F0C96" w:rsidRPr="000144F9" w:rsidRDefault="003F0C96" w:rsidP="003F0C96">
      <w:pPr>
        <w:suppressAutoHyphens/>
        <w:jc w:val="center"/>
        <w:rPr>
          <w:rFonts w:eastAsia="Calibri"/>
          <w:b/>
          <w:color w:val="00000A"/>
          <w:kern w:val="1"/>
          <w:sz w:val="24"/>
          <w:szCs w:val="22"/>
          <w:u w:val="single"/>
          <w:lang w:bidi="it-IT"/>
        </w:rPr>
      </w:pPr>
      <w:r w:rsidRPr="000144F9">
        <w:rPr>
          <w:rFonts w:eastAsia="Calibri"/>
          <w:b/>
          <w:caps/>
          <w:color w:val="00000A"/>
          <w:kern w:val="1"/>
          <w:sz w:val="16"/>
          <w:szCs w:val="16"/>
          <w:lang w:bidi="it-IT"/>
        </w:rPr>
        <w:t>Modello di formulario per</w:t>
      </w:r>
      <w:r w:rsidR="00E467C2" w:rsidRPr="000144F9">
        <w:rPr>
          <w:rFonts w:eastAsia="Calibri"/>
          <w:b/>
          <w:caps/>
          <w:color w:val="00000A"/>
          <w:kern w:val="1"/>
          <w:sz w:val="16"/>
          <w:szCs w:val="16"/>
          <w:lang w:bidi="it-IT"/>
        </w:rPr>
        <w:t xml:space="preserve"> </w:t>
      </w:r>
      <w:r w:rsidRPr="000144F9">
        <w:rPr>
          <w:rFonts w:eastAsia="Calibri"/>
          <w:b/>
          <w:caps/>
          <w:color w:val="00000A"/>
          <w:kern w:val="1"/>
          <w:sz w:val="16"/>
          <w:szCs w:val="16"/>
          <w:lang w:bidi="it-IT"/>
        </w:rPr>
        <w:t>il documento di gara unico europeo (DGUE)</w:t>
      </w:r>
    </w:p>
    <w:p w:rsidR="003F0C96" w:rsidRPr="000144F9" w:rsidRDefault="003F0C96" w:rsidP="003F0C96">
      <w:pPr>
        <w:suppressAutoHyphens/>
        <w:rPr>
          <w:rFonts w:eastAsia="Calibri"/>
          <w:color w:val="00000A"/>
          <w:kern w:val="1"/>
          <w:sz w:val="24"/>
          <w:szCs w:val="22"/>
          <w:lang w:bidi="it-IT"/>
        </w:rPr>
      </w:pPr>
    </w:p>
    <w:p w:rsidR="003F0C96" w:rsidRPr="000144F9" w:rsidRDefault="003F0C96" w:rsidP="003F0C96">
      <w:pPr>
        <w:keepNext/>
        <w:suppressAutoHyphens/>
        <w:jc w:val="both"/>
        <w:rPr>
          <w:rFonts w:eastAsia="Calibri"/>
          <w:b/>
          <w:color w:val="00000A"/>
          <w:kern w:val="1"/>
          <w:sz w:val="32"/>
          <w:szCs w:val="22"/>
          <w:lang w:bidi="it-IT"/>
        </w:rPr>
      </w:pPr>
      <w:r w:rsidRPr="000144F9">
        <w:rPr>
          <w:rFonts w:eastAsia="Calibri"/>
          <w:b/>
          <w:color w:val="00000A"/>
          <w:kern w:val="1"/>
          <w:sz w:val="18"/>
          <w:szCs w:val="18"/>
          <w:lang w:bidi="it-IT"/>
        </w:rPr>
        <w:t>Parte I: Informazioni sulla procedura di appalto e sull'amministrazione aggiudicatrice o ente aggiudicatore</w:t>
      </w:r>
    </w:p>
    <w:p w:rsidR="003F0C96" w:rsidRPr="000144F9" w:rsidRDefault="003F0C96" w:rsidP="003F0C96">
      <w:pPr>
        <w:suppressAutoHyphens/>
        <w:rPr>
          <w:rFonts w:eastAsia="Calibri"/>
          <w:color w:val="00000A"/>
          <w:kern w:val="1"/>
          <w:sz w:val="24"/>
          <w:szCs w:val="22"/>
          <w:lang w:bidi="it-IT"/>
        </w:rPr>
      </w:pPr>
    </w:p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smallCaps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 xml:space="preserve">Informazioni sulla procedura </w:t>
      </w:r>
      <w:proofErr w:type="spellStart"/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>di</w:t>
      </w:r>
      <w:proofErr w:type="spellEnd"/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 xml:space="preserve"> appalto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rPr>
          <w:rFonts w:eastAsia="Calibri"/>
          <w:b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b/>
          <w:color w:val="000000"/>
          <w:w w:val="0"/>
          <w:kern w:val="1"/>
          <w:sz w:val="15"/>
          <w:szCs w:val="15"/>
          <w:lang w:bidi="it-IT"/>
        </w:rPr>
        <w:t>Le informazioni richieste dalla parte I saranno acquisite automaticamente a condizione che per generare e compilare il DGUE sia utilizzato il servizio DGUE in formato elettronico. In caso contrario tali informazioni devono essere inserite dall'operatore economico.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100558">
        <w:trPr>
          <w:trHeight w:val="349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Identità del committente 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1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Risposta:</w:t>
            </w:r>
          </w:p>
        </w:tc>
      </w:tr>
      <w:tr w:rsidR="003F0C96" w:rsidRPr="000144F9" w:rsidTr="00100558">
        <w:trPr>
          <w:trHeight w:val="349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Nome: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Codice fiscale 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r w:rsidR="00100558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ASP Città di Bologna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]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[  </w:t>
            </w:r>
            <w:r w:rsidR="00100558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03337111201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]</w:t>
            </w:r>
          </w:p>
        </w:tc>
      </w:tr>
      <w:tr w:rsidR="003F0C96" w:rsidRPr="000144F9" w:rsidTr="00100558">
        <w:trPr>
          <w:trHeight w:val="485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Di quale appalto si tratta?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Risposta:</w:t>
            </w:r>
          </w:p>
        </w:tc>
      </w:tr>
      <w:tr w:rsidR="003F0C96" w:rsidRPr="000144F9" w:rsidTr="00100558">
        <w:trPr>
          <w:trHeight w:val="484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Titolo o breve descrizione dell'appalto 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2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2B5C1A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</w:t>
            </w:r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PROCEDURA APERTA PER L’AFFIDAMENTO DEL SERVIZIO </w:t>
            </w:r>
            <w:proofErr w:type="spellStart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DI</w:t>
            </w:r>
            <w:proofErr w:type="spellEnd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 RISTORAZIONE MEDIANTE FORNITURA </w:t>
            </w:r>
            <w:proofErr w:type="spellStart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DI</w:t>
            </w:r>
            <w:proofErr w:type="spellEnd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 PASTI VEICOLATI ED ATTIVITÀ AD ESSO CONNESSE, DESTINATI AGLI UTENTI </w:t>
            </w:r>
            <w:proofErr w:type="spellStart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DI</w:t>
            </w:r>
            <w:proofErr w:type="spellEnd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 SERVIZI NELL’AMBITO DELL’ATTIVITÀ ISTITUZIONALE </w:t>
            </w:r>
            <w:proofErr w:type="spellStart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DI</w:t>
            </w:r>
            <w:proofErr w:type="spellEnd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 ASP CITTÀ </w:t>
            </w:r>
            <w:proofErr w:type="spellStart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DI</w:t>
            </w:r>
            <w:proofErr w:type="spellEnd"/>
            <w:r w:rsidR="00E443C5" w:rsidRPr="00E443C5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 BOLOGNA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]</w:t>
            </w:r>
          </w:p>
        </w:tc>
      </w:tr>
      <w:tr w:rsidR="003F0C96" w:rsidRPr="000144F9" w:rsidTr="00100558">
        <w:trPr>
          <w:trHeight w:val="484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Numero di riferimento attribuito al fascicolo dall'amministrazione aggiudicatrice o ente aggiudicatore (ove esistente) 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3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  ]</w:t>
            </w:r>
          </w:p>
        </w:tc>
      </w:tr>
      <w:tr w:rsidR="003F0C96" w:rsidRPr="000144F9" w:rsidTr="00100558">
        <w:trPr>
          <w:trHeight w:val="484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CIG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CUP (ove previsto)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Codice progetto (ove l’appalto sia finanziato o cofinanziato con fondi europei)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[] </w:t>
            </w:r>
          </w:p>
          <w:p w:rsidR="003F0C96" w:rsidRPr="000144F9" w:rsidRDefault="003F0C96" w:rsidP="00E443C5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714994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] </w:t>
            </w:r>
          </w:p>
        </w:tc>
      </w:tr>
    </w:tbl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644"/>
        </w:tabs>
        <w:suppressAutoHyphens/>
        <w:spacing w:before="120" w:after="120"/>
        <w:rPr>
          <w:rFonts w:eastAsia="Calibri"/>
          <w:b/>
          <w:color w:val="00000A"/>
          <w:kern w:val="1"/>
          <w:sz w:val="22"/>
          <w:szCs w:val="22"/>
          <w:lang w:bidi="it-IT"/>
        </w:rPr>
      </w:pPr>
      <w:r w:rsidRPr="000144F9">
        <w:rPr>
          <w:rFonts w:eastAsia="Calibri"/>
          <w:b/>
          <w:color w:val="00000A"/>
          <w:kern w:val="1"/>
          <w:sz w:val="14"/>
          <w:szCs w:val="14"/>
          <w:lang w:bidi="it-IT"/>
        </w:rPr>
        <w:t>Tutte le altre informazioni in tutte le sezioni del DGUE devono essere inserite dall'operatore economico</w:t>
      </w:r>
    </w:p>
    <w:p w:rsidR="003F0C96" w:rsidRPr="000144F9" w:rsidRDefault="003F0C96" w:rsidP="003F0C96">
      <w:pPr>
        <w:keepNext/>
        <w:pageBreakBefore/>
        <w:suppressAutoHyphens/>
        <w:spacing w:before="120" w:after="360"/>
        <w:jc w:val="center"/>
        <w:rPr>
          <w:rFonts w:eastAsia="Calibri"/>
          <w:caps/>
          <w:color w:val="00000A"/>
          <w:kern w:val="1"/>
          <w:sz w:val="16"/>
          <w:szCs w:val="16"/>
          <w:lang w:bidi="it-IT"/>
        </w:rPr>
      </w:pPr>
      <w:r w:rsidRPr="000144F9">
        <w:rPr>
          <w:rFonts w:eastAsia="Calibri"/>
          <w:b/>
          <w:color w:val="00000A"/>
          <w:kern w:val="1"/>
          <w:sz w:val="18"/>
          <w:szCs w:val="18"/>
          <w:lang w:bidi="it-IT"/>
        </w:rPr>
        <w:lastRenderedPageBreak/>
        <w:t>Parte II: Informazioni sull'operatore economico</w:t>
      </w:r>
    </w:p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smallCaps/>
          <w:color w:val="00000A"/>
          <w:kern w:val="1"/>
          <w:sz w:val="14"/>
          <w:szCs w:val="14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>A: Informazioni sull'operatore economico</w:t>
      </w:r>
    </w:p>
    <w:tbl>
      <w:tblPr>
        <w:tblW w:w="0" w:type="auto"/>
        <w:tblInd w:w="-20" w:type="dxa"/>
        <w:tblCellMar>
          <w:left w:w="93" w:type="dxa"/>
        </w:tblCellMar>
        <w:tblLook w:val="0000"/>
      </w:tblPr>
      <w:tblGrid>
        <w:gridCol w:w="6189"/>
        <w:gridCol w:w="3670"/>
      </w:tblGrid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Dati identificativi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Nome: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  ]</w:t>
            </w:r>
          </w:p>
        </w:tc>
      </w:tr>
      <w:tr w:rsidR="003F0C96" w:rsidRPr="000144F9" w:rsidTr="00100558">
        <w:trPr>
          <w:trHeight w:val="826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Partita IVA, se applicabile: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Se non è applicabile un numero di partita IVA indicare un altro numero di identificazione nazionale, se richiesto e applicabile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  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  ]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 xml:space="preserve">Indirizzo postale: 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[______]</w:t>
            </w:r>
          </w:p>
        </w:tc>
      </w:tr>
      <w:tr w:rsidR="003F0C96" w:rsidRPr="000144F9" w:rsidTr="00100558">
        <w:trPr>
          <w:trHeight w:val="1184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Persone di contatto 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footnoteReference w:id="4"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Telefono: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PEC o e-mail: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(indirizzo Internet o sito web) (</w:t>
            </w:r>
            <w:r w:rsidRPr="000144F9">
              <w:rPr>
                <w:rFonts w:eastAsia="Calibri"/>
                <w:i/>
                <w:color w:val="000000"/>
                <w:kern w:val="1"/>
                <w:sz w:val="14"/>
                <w:szCs w:val="14"/>
                <w:lang w:bidi="it-IT"/>
              </w:rPr>
              <w:t>ove esistente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[______]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Informazioni generali: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L'operatore economico è una microimpresa, oppure un'impresa piccola o media 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5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)?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] Sì [ ] No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jc w:val="both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Solo se l'appalto è riservato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footnoteReference w:id="6"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: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l'operatore economico è un laboratorio protetto, un' "impresa sociale" 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footnoteReference w:id="7"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) o provvede all'esecuzione del contratto nel contesto di programmi </w:t>
            </w:r>
            <w:r w:rsidR="0058536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di lavoro protetti (articolo 61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del Codice)?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affermativo,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qual è la percentuale corrispondente di lavoratori con disabilità o svantaggiati?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richiesto, specificare a quale o quali categorie di lavoratori con disabilità o svantaggiati appartengono i dipendenti interessati: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[______]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[…………....]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Se pertinente: l'operatore economico è iscritto in un elenco ufficiale di  </w:t>
            </w: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imprenditori, fornitori, o prestatori di servizi o possiede una certificazione </w:t>
            </w:r>
            <w:r w:rsidR="0058536B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o un’attestazione </w:t>
            </w: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>rilas</w:t>
            </w:r>
            <w:r w:rsidR="0058536B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>ciata da organismi accreditati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?</w:t>
            </w: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Rispondere compilando le altre parti di questa sezione, la sezione B e, ove pertinente, la sezione C della presente parte, la parte III, la  parte V se applicabile, e in ogni caso compilare e firmare la parte VI.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2"/>
                <w:szCs w:val="12"/>
                <w:lang w:bidi="it-IT"/>
              </w:rPr>
            </w:pPr>
          </w:p>
          <w:p w:rsidR="003F0C96" w:rsidRPr="000144F9" w:rsidRDefault="003F0C96" w:rsidP="00100558">
            <w:pPr>
              <w:numPr>
                <w:ilvl w:val="0"/>
                <w:numId w:val="27"/>
              </w:numPr>
              <w:suppressAutoHyphens/>
              <w:spacing w:before="120" w:after="120"/>
              <w:ind w:left="284" w:hanging="284"/>
              <w:rPr>
                <w:rFonts w:eastAsia="Calibri"/>
                <w:i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Indicare la denominazione dell'elenco o del certificato </w:t>
            </w:r>
            <w:r w:rsidR="0058536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o dell’attestato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e, se pertinente, il numero di iscrizione o della certificazione </w:t>
            </w:r>
            <w:r w:rsidR="0058536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o dell’attestazione</w:t>
            </w:r>
          </w:p>
          <w:p w:rsidR="003F0C96" w:rsidRPr="000144F9" w:rsidRDefault="003F0C96" w:rsidP="00100558">
            <w:pPr>
              <w:suppressAutoHyphens/>
              <w:ind w:left="720"/>
              <w:rPr>
                <w:rFonts w:eastAsia="Calibri"/>
                <w:i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720"/>
              <w:rPr>
                <w:rFonts w:eastAsia="Calibri"/>
                <w:i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   Se il certificato di iscrizione o la certificazione è disponibile elettronicamente, indicare:</w:t>
            </w: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c)    Indicare i riferimenti in base ai quali è stata ottenuta l'iscrizione o la certificazione </w:t>
            </w:r>
            <w:r w:rsidR="005C7710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o l’attestazione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e, se pertinente, la classificazione ricevuta nell'elenco ufficiale 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footnoteReference w:id="8"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):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284" w:hanging="284"/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d)    L'iscrizione o la certificazione comprende tutti i criteri di selezione richiesti?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  <w:lastRenderedPageBreak/>
              <w:t>In caso di risposta negativa alla lettera d):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i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  <w:t>Inserire inoltre tutte le informazioni mancanti nella parte IV, sezione A, B, C, o D secondo il caso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i/>
                <w:color w:val="000000"/>
                <w:kern w:val="1"/>
                <w:sz w:val="14"/>
                <w:szCs w:val="14"/>
                <w:lang w:bidi="it-IT"/>
              </w:rPr>
              <w:t>SOLO se richiesto dal pertinente avviso o bando o dai documenti di gara:</w:t>
            </w:r>
          </w:p>
          <w:p w:rsidR="003F0C96" w:rsidRPr="000144F9" w:rsidRDefault="003F0C96" w:rsidP="00100558">
            <w:pPr>
              <w:tabs>
                <w:tab w:val="left" w:pos="284"/>
              </w:tabs>
              <w:suppressAutoHyphens/>
              <w:spacing w:before="120" w:after="120"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e)  L'operatore economico potrà fornire un 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certificato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per quanto riguarda il pagamento dei contributi previdenziali e delle imposte, o fornire informazioni che permettano all'amministrazione aggiudicatrice o all'ente aggiudicatore di ottenere direttamente tale documento accedendo a una banca dati nazionale che sia disponibile gratuitamente in un qualunque Stato membro?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hanging="284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      Se la documentazione pertinente è disponibile elettronicamente, indicare: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58536B" w:rsidRDefault="0058536B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58536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lastRenderedPageBreak/>
              <w:t>[</w:t>
            </w:r>
            <w:r w:rsidR="003F0C96" w:rsidRPr="0058536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] Sì [ ] No [ ] Non applicabile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58536B" w:rsidRDefault="0058536B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58536B" w:rsidRPr="000144F9" w:rsidRDefault="0058536B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numPr>
                <w:ilvl w:val="0"/>
                <w:numId w:val="21"/>
              </w:numPr>
              <w:suppressAutoHyphens/>
              <w:spacing w:before="120" w:after="120"/>
              <w:ind w:left="318" w:hanging="318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[………….…]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after="120"/>
              <w:ind w:left="318" w:hanging="318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   (indirizzo web, autorità o organismo di emanazione,  riferimento preciso della documentazione):</w:t>
            </w:r>
          </w:p>
          <w:p w:rsidR="003F0C96" w:rsidRPr="000144F9" w:rsidRDefault="003F0C96" w:rsidP="00100558">
            <w:pPr>
              <w:suppressAutoHyphens/>
              <w:spacing w:after="120"/>
              <w:rPr>
                <w:rFonts w:eastAsia="Calibri"/>
                <w:color w:val="000000"/>
                <w:kern w:val="1"/>
                <w:sz w:val="14"/>
                <w:szCs w:val="14"/>
                <w:highlight w:val="yellow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       [………..…][…………][……….…][……….…]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FF0000"/>
                <w:kern w:val="1"/>
                <w:sz w:val="14"/>
                <w:szCs w:val="14"/>
                <w:highlight w:val="yellow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c) […………..…]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  <w:t>d) 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FF0000"/>
                <w:kern w:val="1"/>
                <w:sz w:val="14"/>
                <w:szCs w:val="14"/>
                <w:highlight w:val="yellow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FF0000"/>
                <w:kern w:val="1"/>
                <w:sz w:val="14"/>
                <w:szCs w:val="14"/>
                <w:highlight w:val="yellow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C268CA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e) [ ] Sì [ ] No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br/>
            </w:r>
          </w:p>
          <w:p w:rsidR="00C268CA" w:rsidRDefault="00C268CA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br/>
              <w:t xml:space="preserve">(indirizzo web, autorità o organismo di emanazione, riferimento preciso della documentazione) </w:t>
            </w:r>
          </w:p>
          <w:p w:rsidR="003F0C96" w:rsidRPr="000144F9" w:rsidRDefault="003F0C96" w:rsidP="00100558">
            <w:pPr>
              <w:suppressAutoHyphens/>
              <w:spacing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[………..…][…………][……….…][……….…]</w:t>
            </w:r>
          </w:p>
        </w:tc>
      </w:tr>
      <w:tr w:rsidR="003F0C96" w:rsidRPr="000144F9" w:rsidTr="00100558">
        <w:trPr>
          <w:trHeight w:val="771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bCs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lastRenderedPageBreak/>
              <w:t xml:space="preserve">Se pertinente: l'operatore economico, </w:t>
            </w: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>in caso di contratti di lavori pubblici di importo superiore a 150.000 euro, è in possesso di attestazione rilasciata da Società Organismi di Attestazione (SOA), ai sensi dell’articolo</w:t>
            </w:r>
            <w:r w:rsidR="00EA2A87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 100</w:t>
            </w: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 del Codice (settori ordinari)?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bCs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>ovvero,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>è in possesso di attestazione rilasciata  nell’ambito dei Sistemi di qualificazione di cui all’articolo 1</w:t>
            </w:r>
            <w:r w:rsidR="00EA2A87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62 </w:t>
            </w:r>
            <w:r w:rsidRPr="000144F9">
              <w:rPr>
                <w:bCs/>
                <w:color w:val="000000"/>
                <w:kern w:val="1"/>
                <w:sz w:val="14"/>
                <w:szCs w:val="14"/>
                <w:lang w:bidi="it-IT"/>
              </w:rPr>
              <w:t>del Codice, previsti per i settori speciali</w:t>
            </w: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numPr>
                <w:ilvl w:val="0"/>
                <w:numId w:val="29"/>
              </w:numPr>
              <w:suppressAutoHyphens/>
              <w:spacing w:before="120" w:after="120"/>
              <w:ind w:left="284" w:hanging="284"/>
              <w:jc w:val="both"/>
              <w:rPr>
                <w:rFonts w:eastAsia="Calibri"/>
                <w:i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Indicare gli estremi dell’attestazione (denominazione dell’Organismo di attestazione ovvero Sistema di qualificazione, numero e data dell’attestazione) </w:t>
            </w:r>
          </w:p>
          <w:p w:rsidR="003F0C96" w:rsidRPr="000144F9" w:rsidRDefault="003F0C96" w:rsidP="00100558">
            <w:pPr>
              <w:suppressAutoHyphens/>
              <w:ind w:left="720"/>
              <w:rPr>
                <w:rFonts w:eastAsia="Calibri"/>
                <w:i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   Se l’attestazione di qualificazione è disponibile elettronicamente, indicare:</w:t>
            </w: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EA2A87" w:rsidRDefault="00EA2A87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D01235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c)    Indicare </w:t>
            </w:r>
            <w:r w:rsidR="003F0C96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le categorie di qualificazione alla quale si riferisce l’attestazione:</w:t>
            </w:r>
          </w:p>
          <w:p w:rsidR="003F0C96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EA2A87" w:rsidRPr="000144F9" w:rsidRDefault="00EA2A87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ind w:left="284" w:hanging="284"/>
              <w:jc w:val="both"/>
              <w:rPr>
                <w:rFonts w:eastAsia="Calibri"/>
                <w:strike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d)    L'attestazione di qualificazione comprende tutti i criteri di selezione richiesti?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EA2A87" w:rsidRDefault="00EA2A87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numPr>
                <w:ilvl w:val="0"/>
                <w:numId w:val="28"/>
              </w:numPr>
              <w:suppressAutoHyphens/>
              <w:spacing w:before="120" w:after="120"/>
              <w:ind w:left="318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………….…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]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after="120"/>
              <w:ind w:left="318" w:hanging="318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   (indirizzo web, autorità o organismo di emanazione,  riferimento preciso della documentazione):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       [………..…][…………][……….…][……….…]</w:t>
            </w:r>
          </w:p>
          <w:p w:rsidR="003F0C96" w:rsidRPr="000144F9" w:rsidRDefault="003F0C96" w:rsidP="00100558">
            <w:pPr>
              <w:tabs>
                <w:tab w:val="left" w:pos="318"/>
              </w:tabs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tabs>
                <w:tab w:val="left" w:pos="318"/>
              </w:tabs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c)     […………..…]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d) [ ] Sì [ ] No</w:t>
            </w:r>
          </w:p>
        </w:tc>
      </w:tr>
      <w:tr w:rsidR="003F0C96" w:rsidRPr="000144F9" w:rsidTr="00100558">
        <w:trPr>
          <w:trHeight w:val="594"/>
        </w:trPr>
        <w:tc>
          <w:tcPr>
            <w:tcW w:w="0" w:type="auto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EA2A87">
            <w:pPr>
              <w:pBdr>
                <w:top w:val="single" w:sz="4" w:space="1" w:color="00000A"/>
                <w:left w:val="single" w:sz="4" w:space="4" w:color="00000A"/>
                <w:bottom w:val="single" w:sz="4" w:space="16" w:color="00000A"/>
                <w:right w:val="single" w:sz="4" w:space="4" w:color="00000A"/>
              </w:pBdr>
              <w:shd w:val="clear" w:color="auto" w:fill="BFBFBF"/>
              <w:suppressAutoHyphens/>
              <w:jc w:val="both"/>
              <w:rPr>
                <w:rFonts w:eastAsia="Calibri"/>
                <w:b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  <w:t xml:space="preserve">Si evidenzia che </w:t>
            </w:r>
            <w:r w:rsidRPr="000144F9">
              <w:rPr>
                <w:b/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gli operatori economici, iscritti in elenchi o in possesso  di attestazione di qualificazione SOA (per lavori di importo superiore a 150.000 euro) di cui all’articolo </w:t>
            </w:r>
            <w:r w:rsidR="00EA2A87">
              <w:rPr>
                <w:b/>
                <w:bCs/>
                <w:color w:val="000000"/>
                <w:kern w:val="1"/>
                <w:sz w:val="14"/>
                <w:szCs w:val="14"/>
                <w:lang w:bidi="it-IT"/>
              </w:rPr>
              <w:t>100</w:t>
            </w:r>
            <w:r w:rsidRPr="000144F9">
              <w:rPr>
                <w:b/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 o in possesso di attestazione rilasciata da Sistemi di qualificazione di cui all’articolo 1</w:t>
            </w:r>
            <w:r w:rsidR="00EA2A87">
              <w:rPr>
                <w:b/>
                <w:bCs/>
                <w:color w:val="000000"/>
                <w:kern w:val="1"/>
                <w:sz w:val="14"/>
                <w:szCs w:val="14"/>
                <w:lang w:bidi="it-IT"/>
              </w:rPr>
              <w:t>62</w:t>
            </w:r>
            <w:r w:rsidRPr="000144F9">
              <w:rPr>
                <w:b/>
                <w:bCs/>
                <w:color w:val="000000"/>
                <w:kern w:val="1"/>
                <w:sz w:val="14"/>
                <w:szCs w:val="14"/>
                <w:lang w:bidi="it-IT"/>
              </w:rPr>
              <w:t xml:space="preserve"> del Codice, </w:t>
            </w:r>
            <w:r w:rsidRPr="00574F73">
              <w:rPr>
                <w:b/>
                <w:bCs/>
                <w:color w:val="000000"/>
                <w:kern w:val="1"/>
                <w:sz w:val="14"/>
                <w:szCs w:val="14"/>
                <w:u w:val="single"/>
                <w:lang w:bidi="it-IT"/>
              </w:rPr>
              <w:t>non compilano le Sezioni B e C della Parte IV</w:t>
            </w:r>
            <w:r w:rsidRPr="000144F9">
              <w:rPr>
                <w:b/>
                <w:bCs/>
                <w:color w:val="000000"/>
                <w:kern w:val="1"/>
                <w:sz w:val="14"/>
                <w:szCs w:val="14"/>
                <w:lang w:bidi="it-IT"/>
              </w:rPr>
              <w:t>.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Forma della partecipazione: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L'operatore economico partecipa alla procedura di appalto insieme ad altri 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9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)?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 ] Sì [ ] No</w:t>
            </w:r>
          </w:p>
        </w:tc>
      </w:tr>
      <w:tr w:rsidR="003F0C96" w:rsidRPr="000144F9" w:rsidTr="00100558">
        <w:tc>
          <w:tcPr>
            <w:tcW w:w="0" w:type="auto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</w:tcPr>
          <w:p w:rsidR="003F0C96" w:rsidRPr="000144F9" w:rsidRDefault="003F0C96" w:rsidP="00100558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, accertarsi che gli altri operatori interessati forniscano un DGUE distinto.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:</w:t>
            </w:r>
          </w:p>
          <w:p w:rsidR="003F0C96" w:rsidRPr="000144F9" w:rsidRDefault="003F0C96" w:rsidP="00100558">
            <w:pPr>
              <w:numPr>
                <w:ilvl w:val="0"/>
                <w:numId w:val="22"/>
              </w:numPr>
              <w:suppressAutoHyphens/>
              <w:spacing w:before="120" w:after="120"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Specificare il ruolo dell'operatore economico nel raggruppamento, ovvero consorzio, GEIE, rete di impresa di cui all’ art. 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65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comma 2, lett. e), f) e g)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h)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e all’art. 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66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comma 1, lett. </w:t>
            </w:r>
            <w:r w:rsidRP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a), b), c), d)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</w:t>
            </w:r>
            <w:r w:rsidRP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e)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e f)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del </w:t>
            </w:r>
            <w:r w:rsidR="00714899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Codice 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capofila, responsabile di compiti specifici,ecc.):</w:t>
            </w:r>
          </w:p>
          <w:p w:rsidR="003F0C96" w:rsidRPr="000144F9" w:rsidRDefault="003F0C96" w:rsidP="00100558">
            <w:pPr>
              <w:suppressAutoHyphens/>
              <w:ind w:left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   Indicare gli altri operatori economici che compartecipano alla procedura di appalto: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ind w:left="284" w:hanging="284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c)   Se pertinente, indicare il nome del raggruppamento partecipante: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EA2A87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d)  Se pertinente, indicare la denominazione degli operatori economici facenti parte di un consorzio di cui all’art. 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65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comma 2, lett. </w:t>
            </w:r>
            <w:r w:rsidRP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e c),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o di una società di professionisti di cui all’articolo </w:t>
            </w:r>
            <w:r w:rsid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68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comma 1, lett. </w:t>
            </w:r>
            <w:r w:rsidR="00EA2A87" w:rsidRP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g</w:t>
            </w:r>
            <w:r w:rsidRPr="00EA2A87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che eseguono le prestazioni oggetto del contratto.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a): […………..…]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EA2A87" w:rsidRDefault="00EA2A87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EA2A87" w:rsidRPr="000144F9" w:rsidRDefault="00EA2A87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b): […………..…]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c): […………..…]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d): […….……….]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Lotti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pertinente, indicare il lotto o i lotti per i quali l'operatore economico intende presentare un'offerta: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EA2A87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</w:t>
            </w:r>
            <w:r w:rsidR="00EA2A87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unico lotto 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]</w:t>
            </w:r>
          </w:p>
        </w:tc>
      </w:tr>
    </w:tbl>
    <w:p w:rsidR="003F0C96" w:rsidRPr="000144F9" w:rsidRDefault="003F0C96" w:rsidP="003F0C96">
      <w:pPr>
        <w:keepNext/>
        <w:suppressAutoHyphens/>
        <w:jc w:val="both"/>
        <w:rPr>
          <w:rFonts w:eastAsia="Calibri"/>
          <w:caps/>
          <w:smallCaps/>
          <w:color w:val="00000A"/>
          <w:kern w:val="1"/>
          <w:sz w:val="10"/>
          <w:szCs w:val="10"/>
          <w:lang w:bidi="it-IT"/>
        </w:rPr>
      </w:pPr>
    </w:p>
    <w:p w:rsidR="003F0C96" w:rsidRPr="000144F9" w:rsidRDefault="003F0C96" w:rsidP="003F0C96">
      <w:pPr>
        <w:keepNext/>
        <w:suppressAutoHyphens/>
        <w:jc w:val="both"/>
        <w:rPr>
          <w:rFonts w:eastAsia="Calibri"/>
          <w:caps/>
          <w:smallCaps/>
          <w:color w:val="00000A"/>
          <w:kern w:val="1"/>
          <w:sz w:val="12"/>
          <w:szCs w:val="12"/>
          <w:lang w:bidi="it-IT"/>
        </w:rPr>
      </w:pPr>
    </w:p>
    <w:p w:rsidR="003F0C96" w:rsidRPr="000144F9" w:rsidRDefault="003F0C96" w:rsidP="003F0C96">
      <w:pPr>
        <w:keepNext/>
        <w:suppressAutoHyphens/>
        <w:jc w:val="center"/>
        <w:rPr>
          <w:rFonts w:eastAsia="Calibri"/>
          <w:b/>
          <w:i/>
          <w:smallCaps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  <w:t>B: Informazioni sui rappresentanti dell'operatore economico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uppressAutoHyphens/>
        <w:spacing w:before="120" w:after="120"/>
        <w:jc w:val="both"/>
        <w:rPr>
          <w:rFonts w:eastAsia="Calibri"/>
          <w:b/>
          <w:i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0"/>
          <w:kern w:val="1"/>
          <w:sz w:val="15"/>
          <w:szCs w:val="15"/>
          <w:lang w:bidi="it-IT"/>
        </w:rPr>
        <w:t>Se pertinente, indicare nome e indirizzo delle persone abilitate ad agire come rappresentanti,</w:t>
      </w:r>
      <w:r w:rsidRPr="000144F9">
        <w:rPr>
          <w:rFonts w:eastAsia="Calibri"/>
          <w:b/>
          <w:i/>
          <w:color w:val="000000"/>
          <w:kern w:val="1"/>
          <w:sz w:val="15"/>
          <w:szCs w:val="15"/>
          <w:lang w:bidi="it-IT"/>
        </w:rPr>
        <w:t xml:space="preserve"> </w:t>
      </w:r>
      <w:r w:rsidRPr="000144F9">
        <w:rPr>
          <w:rFonts w:eastAsia="Calibri"/>
          <w:i/>
          <w:color w:val="000000"/>
          <w:kern w:val="1"/>
          <w:sz w:val="15"/>
          <w:szCs w:val="15"/>
          <w:lang w:bidi="it-IT"/>
        </w:rPr>
        <w:t>ivi compresi procuratori e institori,</w:t>
      </w:r>
      <w:r w:rsidRPr="000144F9">
        <w:rPr>
          <w:rFonts w:eastAsia="Calibri"/>
          <w:b/>
          <w:i/>
          <w:color w:val="000000"/>
          <w:kern w:val="1"/>
          <w:sz w:val="15"/>
          <w:szCs w:val="15"/>
          <w:lang w:bidi="it-IT"/>
        </w:rPr>
        <w:t xml:space="preserve"> </w:t>
      </w:r>
      <w:r w:rsidRPr="000144F9">
        <w:rPr>
          <w:rFonts w:eastAsia="Calibri"/>
          <w:i/>
          <w:color w:val="000000"/>
          <w:kern w:val="1"/>
          <w:sz w:val="15"/>
          <w:szCs w:val="15"/>
          <w:lang w:bidi="it-IT"/>
        </w:rPr>
        <w:t xml:space="preserve">dell'operatore economico ai fini della procedura di appalto in oggetto; </w:t>
      </w:r>
      <w:r w:rsidRPr="00714994">
        <w:rPr>
          <w:rFonts w:eastAsia="Calibri"/>
          <w:i/>
          <w:color w:val="000000"/>
          <w:kern w:val="1"/>
          <w:sz w:val="15"/>
          <w:szCs w:val="15"/>
          <w:u w:val="single"/>
          <w:lang w:bidi="it-IT"/>
        </w:rPr>
        <w:t>se intervengono più legali rappresentanti ripetere tante volte quanto necessario</w:t>
      </w:r>
      <w:r w:rsidRPr="000144F9">
        <w:rPr>
          <w:rFonts w:eastAsia="Calibri"/>
          <w:i/>
          <w:color w:val="000000"/>
          <w:kern w:val="1"/>
          <w:sz w:val="15"/>
          <w:szCs w:val="15"/>
          <w:lang w:bidi="it-IT"/>
        </w:rPr>
        <w:t>.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Eventuali rappresentanti: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714994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 xml:space="preserve">Nome completo; 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br/>
              <w:t xml:space="preserve">indicare altresì </w:t>
            </w:r>
            <w:r w:rsidR="00714994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 xml:space="preserve">codice fiscale, 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 xml:space="preserve">data e luogo di nascita: 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[______.];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br/>
              <w:t>[______.]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Posizione/Titolo ad agire: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[………….…]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Indirizzo postale: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[………….…]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Telefono: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[………….…]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E-mail: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[______.]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40" w:after="4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Se necessario, fornire precisazioni sulla rappresentanza (forma, portata, scopo, firma congiunta):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[………….…]</w:t>
            </w:r>
          </w:p>
        </w:tc>
      </w:tr>
    </w:tbl>
    <w:p w:rsidR="003F0C96" w:rsidRPr="000144F9" w:rsidRDefault="003F0C96" w:rsidP="003F0C96">
      <w:pPr>
        <w:keepNext/>
        <w:suppressAutoHyphens/>
        <w:spacing w:before="120"/>
        <w:jc w:val="center"/>
        <w:rPr>
          <w:rFonts w:eastAsia="Calibri"/>
          <w:b/>
          <w:smallCaps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4"/>
          <w:szCs w:val="14"/>
          <w:lang w:bidi="it-IT"/>
        </w:rPr>
        <w:t xml:space="preserve">C: Informazioni sull'affidamento SULLE Capacità di altri </w:t>
      </w:r>
      <w:r w:rsidRPr="000144F9">
        <w:rPr>
          <w:rFonts w:eastAsia="Calibri"/>
          <w:caps/>
          <w:smallCaps/>
          <w:color w:val="000000"/>
          <w:kern w:val="1"/>
          <w:sz w:val="14"/>
          <w:szCs w:val="14"/>
          <w:lang w:bidi="it-IT"/>
        </w:rPr>
        <w:t>soggetti (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Articolo </w:t>
      </w:r>
      <w:r w:rsidR="00EA2A87">
        <w:rPr>
          <w:rFonts w:eastAsia="Calibri"/>
          <w:color w:val="000000"/>
          <w:kern w:val="1"/>
          <w:sz w:val="14"/>
          <w:szCs w:val="14"/>
          <w:lang w:bidi="it-IT"/>
        </w:rPr>
        <w:t>104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del Codice - Avvalimento)</w:t>
      </w:r>
    </w:p>
    <w:tbl>
      <w:tblPr>
        <w:tblW w:w="4851" w:type="pct"/>
        <w:tblInd w:w="-1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1E0"/>
      </w:tblPr>
      <w:tblGrid>
        <w:gridCol w:w="102"/>
        <w:gridCol w:w="4772"/>
        <w:gridCol w:w="4482"/>
      </w:tblGrid>
      <w:tr w:rsidR="004D3E94" w:rsidTr="004D3E94">
        <w:trPr>
          <w:trHeight w:val="400"/>
        </w:trPr>
        <w:tc>
          <w:tcPr>
            <w:tcW w:w="55" w:type="pct"/>
            <w:tcBorders>
              <w:top w:val="nil"/>
              <w:left w:val="nil"/>
              <w:bottom w:val="nil"/>
            </w:tcBorders>
          </w:tcPr>
          <w:p w:rsidR="004D3E94" w:rsidRPr="00376191" w:rsidRDefault="004D3E94" w:rsidP="0015510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550" w:type="pct"/>
          </w:tcPr>
          <w:p w:rsidR="004D3E94" w:rsidRPr="00376191" w:rsidRDefault="004D3E94" w:rsidP="0015510A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Affidamento:</w:t>
            </w:r>
          </w:p>
        </w:tc>
        <w:tc>
          <w:tcPr>
            <w:tcW w:w="2395" w:type="pct"/>
          </w:tcPr>
          <w:p w:rsidR="004D3E94" w:rsidRPr="00376191" w:rsidRDefault="004D3E94" w:rsidP="0015510A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Risposta:</w:t>
            </w:r>
          </w:p>
        </w:tc>
      </w:tr>
      <w:tr w:rsidR="004D3E94" w:rsidTr="004D3E94">
        <w:trPr>
          <w:trHeight w:val="2111"/>
        </w:trPr>
        <w:tc>
          <w:tcPr>
            <w:tcW w:w="55" w:type="pct"/>
            <w:tcBorders>
              <w:top w:val="nil"/>
              <w:left w:val="nil"/>
            </w:tcBorders>
          </w:tcPr>
          <w:p w:rsidR="004D3E94" w:rsidRPr="00376191" w:rsidRDefault="004D3E94" w:rsidP="0015510A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550" w:type="pct"/>
            <w:tcBorders>
              <w:bottom w:val="single" w:sz="8" w:space="0" w:color="00000A"/>
            </w:tcBorders>
          </w:tcPr>
          <w:p w:rsidR="004D3E94" w:rsidRPr="00376191" w:rsidRDefault="004D3E94" w:rsidP="0015510A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4D3E94" w:rsidRPr="00376191" w:rsidRDefault="004D3E94" w:rsidP="0015510A">
            <w:pPr>
              <w:pStyle w:val="TableParagraph"/>
              <w:spacing w:line="256" w:lineRule="auto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capacità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altri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soddisfare i criteri di selezione della parte IV e rispettare i criteri e 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regole (eventuali)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V?</w:t>
            </w:r>
          </w:p>
          <w:p w:rsidR="004D3E94" w:rsidRPr="00376191" w:rsidRDefault="004D3E94" w:rsidP="0015510A">
            <w:pPr>
              <w:pStyle w:val="TableParagraph"/>
              <w:spacing w:before="116" w:line="254" w:lineRule="auto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capacità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altri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migliorare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l’offerta?</w:t>
            </w:r>
          </w:p>
          <w:p w:rsidR="004D3E94" w:rsidRPr="00376191" w:rsidRDefault="004D3E94" w:rsidP="0015510A">
            <w:pPr>
              <w:pStyle w:val="TableParagraph"/>
              <w:spacing w:before="116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affermativo:</w:t>
            </w:r>
          </w:p>
          <w:p w:rsidR="004D3E94" w:rsidRPr="00376191" w:rsidRDefault="004D3E94" w:rsidP="0015510A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4D3E94" w:rsidRPr="00376191" w:rsidRDefault="004D3E94" w:rsidP="0015510A">
            <w:pPr>
              <w:pStyle w:val="TableParagraph"/>
              <w:spacing w:line="254" w:lineRule="auto"/>
              <w:ind w:right="300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 denominazione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intende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avvalersi</w:t>
            </w:r>
          </w:p>
          <w:p w:rsidR="004D3E94" w:rsidRPr="00376191" w:rsidRDefault="004D3E94" w:rsidP="0015510A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requisiti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avvalimento:</w:t>
            </w:r>
          </w:p>
        </w:tc>
        <w:tc>
          <w:tcPr>
            <w:tcW w:w="2395" w:type="pct"/>
            <w:tcBorders>
              <w:bottom w:val="single" w:sz="8" w:space="0" w:color="00000A"/>
            </w:tcBorders>
          </w:tcPr>
          <w:p w:rsidR="004D3E94" w:rsidRPr="00376191" w:rsidRDefault="004D3E94" w:rsidP="0015510A">
            <w:pPr>
              <w:pStyle w:val="TableParagraph"/>
              <w:spacing w:before="127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4D3E94" w:rsidRPr="00376191" w:rsidRDefault="004D3E94" w:rsidP="0015510A">
            <w:pPr>
              <w:pStyle w:val="TableParagraph"/>
              <w:ind w:left="0"/>
              <w:rPr>
                <w:sz w:val="16"/>
              </w:rPr>
            </w:pPr>
          </w:p>
          <w:p w:rsidR="004D3E94" w:rsidRPr="00376191" w:rsidRDefault="004D3E94" w:rsidP="0015510A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4D3E94" w:rsidRPr="00376191" w:rsidRDefault="004D3E94" w:rsidP="0015510A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4D3E94" w:rsidRPr="00376191" w:rsidRDefault="004D3E94" w:rsidP="0015510A">
            <w:pPr>
              <w:pStyle w:val="TableParagraph"/>
              <w:ind w:left="0"/>
              <w:rPr>
                <w:sz w:val="16"/>
              </w:rPr>
            </w:pPr>
          </w:p>
          <w:p w:rsidR="004D3E94" w:rsidRPr="00376191" w:rsidRDefault="004D3E94" w:rsidP="0015510A">
            <w:pPr>
              <w:pStyle w:val="TableParagraph"/>
              <w:spacing w:before="2"/>
              <w:ind w:left="0"/>
              <w:rPr>
                <w:sz w:val="20"/>
              </w:rPr>
            </w:pPr>
          </w:p>
          <w:p w:rsidR="004D3E94" w:rsidRPr="00376191" w:rsidRDefault="004D3E94" w:rsidP="0015510A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55"/>
                <w:sz w:val="13"/>
              </w:rPr>
              <w:t>[</w:t>
            </w:r>
            <w:proofErr w:type="spellStart"/>
            <w:r w:rsidRPr="00376191">
              <w:rPr>
                <w:w w:val="155"/>
                <w:sz w:val="13"/>
              </w:rPr>
              <w:t>………….…</w:t>
            </w:r>
            <w:proofErr w:type="spellEnd"/>
            <w:r w:rsidRPr="00376191">
              <w:rPr>
                <w:w w:val="155"/>
                <w:sz w:val="13"/>
              </w:rPr>
              <w:t>]</w:t>
            </w:r>
          </w:p>
          <w:p w:rsidR="004D3E94" w:rsidRPr="00376191" w:rsidRDefault="004D3E94" w:rsidP="0015510A">
            <w:pPr>
              <w:pStyle w:val="TableParagraph"/>
              <w:ind w:left="0"/>
              <w:rPr>
                <w:sz w:val="14"/>
              </w:rPr>
            </w:pPr>
          </w:p>
          <w:p w:rsidR="004D3E94" w:rsidRPr="00376191" w:rsidRDefault="004D3E94" w:rsidP="0015510A">
            <w:pPr>
              <w:pStyle w:val="TableParagraph"/>
              <w:spacing w:before="85"/>
              <w:rPr>
                <w:sz w:val="13"/>
              </w:rPr>
            </w:pPr>
            <w:r w:rsidRPr="00376191">
              <w:rPr>
                <w:w w:val="155"/>
                <w:sz w:val="13"/>
              </w:rPr>
              <w:t>[</w:t>
            </w:r>
            <w:proofErr w:type="spellStart"/>
            <w:r w:rsidRPr="00376191">
              <w:rPr>
                <w:w w:val="155"/>
                <w:sz w:val="13"/>
              </w:rPr>
              <w:t>………….…</w:t>
            </w:r>
            <w:proofErr w:type="spellEnd"/>
            <w:r w:rsidRPr="00376191">
              <w:rPr>
                <w:w w:val="155"/>
                <w:sz w:val="13"/>
              </w:rPr>
              <w:t>]</w:t>
            </w:r>
          </w:p>
        </w:tc>
      </w:tr>
      <w:tr w:rsidR="004D3E94" w:rsidTr="004D3E94">
        <w:trPr>
          <w:trHeight w:val="1314"/>
        </w:trPr>
        <w:tc>
          <w:tcPr>
            <w:tcW w:w="5000" w:type="pct"/>
            <w:gridSpan w:val="3"/>
            <w:tcBorders>
              <w:top w:val="single" w:sz="8" w:space="0" w:color="00000A"/>
              <w:right w:val="nil"/>
            </w:tcBorders>
            <w:shd w:val="clear" w:color="auto" w:fill="BFBFBF"/>
          </w:tcPr>
          <w:p w:rsidR="004D3E94" w:rsidRPr="00376191" w:rsidRDefault="004D3E94" w:rsidP="0015510A">
            <w:pPr>
              <w:pStyle w:val="TableParagraph"/>
              <w:spacing w:before="23" w:line="256" w:lineRule="auto"/>
              <w:ind w:left="110" w:right="147"/>
              <w:jc w:val="both"/>
              <w:rPr>
                <w:rFonts w:ascii="Arial"/>
                <w:b/>
                <w:sz w:val="11"/>
              </w:rPr>
            </w:pPr>
            <w:r w:rsidRPr="00376191">
              <w:rPr>
                <w:rFonts w:ascii="Arial" w:eastAsia="Times New Roman"/>
                <w:b/>
                <w:i/>
                <w:w w:val="105"/>
                <w:sz w:val="11"/>
              </w:rPr>
              <w:t>In caso affermativo</w:t>
            </w:r>
            <w:r w:rsidRPr="00376191">
              <w:rPr>
                <w:w w:val="105"/>
                <w:sz w:val="11"/>
              </w:rPr>
              <w:t>, indicare la denominazione degli operatori economici di cui si intende avvalersi, i requisiti oggetto di avvalimento e presentare per ciascuna impresa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 xml:space="preserve">ausiliaria un DGUE distinto, debitamente compilato e firmato dai soggetti interessati, con le informazioni richieste dalle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sezioni A e B della presente parte, dalla parte III,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dalla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parte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IV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ove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pertinente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e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dalla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parte</w:t>
            </w:r>
            <w:r w:rsidRPr="00376191">
              <w:rPr>
                <w:rFonts w:ascii="Arial" w:eastAsia="Times New Roman"/>
                <w:b/>
                <w:spacing w:val="2"/>
                <w:w w:val="105"/>
                <w:sz w:val="11"/>
              </w:rPr>
              <w:t xml:space="preserve"> </w:t>
            </w:r>
            <w:proofErr w:type="spellStart"/>
            <w:r w:rsidRPr="00376191">
              <w:rPr>
                <w:rFonts w:ascii="Arial" w:eastAsia="Times New Roman"/>
                <w:b/>
                <w:w w:val="105"/>
                <w:sz w:val="11"/>
              </w:rPr>
              <w:t>VI</w:t>
            </w:r>
            <w:proofErr w:type="spellEnd"/>
            <w:r w:rsidRPr="00376191">
              <w:rPr>
                <w:rFonts w:ascii="Arial" w:eastAsia="Times New Roman"/>
                <w:b/>
                <w:w w:val="105"/>
                <w:sz w:val="11"/>
              </w:rPr>
              <w:t>.</w:t>
            </w:r>
          </w:p>
          <w:p w:rsidR="004D3E94" w:rsidRPr="00376191" w:rsidRDefault="004D3E94" w:rsidP="0015510A">
            <w:pPr>
              <w:pStyle w:val="TableParagraph"/>
              <w:spacing w:before="2" w:line="259" w:lineRule="auto"/>
              <w:ind w:left="110" w:right="146"/>
              <w:jc w:val="both"/>
              <w:rPr>
                <w:sz w:val="11"/>
              </w:rPr>
            </w:pPr>
            <w:r w:rsidRPr="00376191">
              <w:rPr>
                <w:w w:val="105"/>
                <w:sz w:val="11"/>
              </w:rPr>
              <w:t>Si noti che dovrebbero essere indicati anche i tecnici o gli organismi tecnici che non facciano parte integrante dell’operatore economico, in particolare quelli responsabili del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controllo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della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qualità e,</w:t>
            </w:r>
            <w:r w:rsidRPr="00376191">
              <w:rPr>
                <w:spacing w:val="5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per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gli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appalti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pubblici</w:t>
            </w:r>
            <w:r w:rsidRPr="00376191">
              <w:rPr>
                <w:spacing w:val="-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 lavori,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quelli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cui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l’operatore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economico</w:t>
            </w:r>
            <w:r w:rsidRPr="00376191">
              <w:rPr>
                <w:spacing w:val="3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disporrà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per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l’esecuzione dell’opera.</w:t>
            </w:r>
          </w:p>
          <w:p w:rsidR="004D3E94" w:rsidRPr="00376191" w:rsidRDefault="004D3E94" w:rsidP="0015510A">
            <w:pPr>
              <w:pStyle w:val="TableParagraph"/>
              <w:spacing w:line="190" w:lineRule="exact"/>
              <w:ind w:left="110"/>
              <w:rPr>
                <w:rFonts w:ascii="Arial" w:hAnsi="Arial"/>
                <w:b/>
                <w:i/>
                <w:sz w:val="17"/>
              </w:rPr>
            </w:pP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Si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specifica,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inoltre,</w:t>
            </w:r>
            <w:r w:rsidRPr="00376191">
              <w:rPr>
                <w:rFonts w:ascii="Arial" w:hAnsi="Arial"/>
                <w:b/>
                <w:i/>
                <w:spacing w:val="9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che</w:t>
            </w:r>
            <w:r w:rsidRPr="00376191">
              <w:rPr>
                <w:rFonts w:ascii="Arial" w:hAnsi="Arial"/>
                <w:b/>
                <w:i/>
                <w:spacing w:val="8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l’avvalimento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finalizzato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migliorare</w:t>
            </w:r>
            <w:r w:rsidRPr="00376191">
              <w:rPr>
                <w:rFonts w:ascii="Arial" w:hAnsi="Arial"/>
                <w:b/>
                <w:i/>
                <w:spacing w:val="8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l’offerta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va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indicato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con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una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formulazione</w:t>
            </w:r>
          </w:p>
          <w:p w:rsidR="004D3E94" w:rsidRPr="00376191" w:rsidRDefault="004D3E94" w:rsidP="0015510A">
            <w:pPr>
              <w:pStyle w:val="TableParagraph"/>
              <w:spacing w:before="4" w:line="200" w:lineRule="atLeast"/>
              <w:ind w:left="110"/>
              <w:rPr>
                <w:rFonts w:ascii="Arial" w:hAnsi="Arial"/>
                <w:b/>
                <w:i/>
                <w:sz w:val="17"/>
              </w:rPr>
            </w:pP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generica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modo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da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non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anticipare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alcun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elemento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dell’offerta,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</w:t>
            </w:r>
            <w:r w:rsidRPr="00376191">
              <w:rPr>
                <w:rFonts w:ascii="Arial" w:hAnsi="Arial"/>
                <w:b/>
                <w:i/>
                <w:spacing w:val="9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cui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può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essere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collegato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l’incremento</w:t>
            </w:r>
            <w:r w:rsidRPr="00376191">
              <w:rPr>
                <w:rFonts w:ascii="Arial" w:hAnsi="Arial"/>
                <w:b/>
                <w:i/>
                <w:spacing w:val="-47"/>
                <w:w w:val="105"/>
                <w:sz w:val="17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premiale.</w:t>
            </w:r>
          </w:p>
        </w:tc>
      </w:tr>
    </w:tbl>
    <w:p w:rsidR="003F0C96" w:rsidRPr="000144F9" w:rsidRDefault="003F0C96" w:rsidP="003F0C96">
      <w:pPr>
        <w:keepNext/>
        <w:suppressAutoHyphens/>
        <w:rPr>
          <w:rFonts w:eastAsia="Calibri"/>
          <w:caps/>
          <w:color w:val="00000A"/>
          <w:kern w:val="1"/>
          <w:sz w:val="14"/>
          <w:szCs w:val="14"/>
          <w:lang w:bidi="it-IT"/>
        </w:rPr>
      </w:pPr>
    </w:p>
    <w:p w:rsidR="003F0C96" w:rsidRPr="000144F9" w:rsidRDefault="003F0C96" w:rsidP="003F0C96">
      <w:pPr>
        <w:keepNext/>
        <w:suppressAutoHyphens/>
        <w:jc w:val="center"/>
        <w:rPr>
          <w:rFonts w:eastAsia="Calibri"/>
          <w:b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color w:val="00000A"/>
          <w:kern w:val="1"/>
          <w:sz w:val="14"/>
          <w:szCs w:val="14"/>
          <w:lang w:bidi="it-IT"/>
        </w:rPr>
        <w:t xml:space="preserve">D: Informazioni concernenti i </w:t>
      </w:r>
      <w:r w:rsidRPr="000144F9">
        <w:rPr>
          <w:rFonts w:eastAsia="Calibri"/>
          <w:caps/>
          <w:color w:val="000000"/>
          <w:kern w:val="1"/>
          <w:sz w:val="14"/>
          <w:szCs w:val="14"/>
          <w:lang w:bidi="it-IT"/>
        </w:rPr>
        <w:t>subappaltatori sulle cui capacità l'operatore economico non fa  affidamento (</w:t>
      </w:r>
      <w:r w:rsidR="003D38A5"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Articolo </w:t>
      </w:r>
      <w:r w:rsidR="003D38A5">
        <w:rPr>
          <w:rFonts w:eastAsia="Calibri"/>
          <w:color w:val="000000"/>
          <w:kern w:val="1"/>
          <w:sz w:val="14"/>
          <w:szCs w:val="14"/>
          <w:lang w:bidi="it-IT"/>
        </w:rPr>
        <w:t>119</w:t>
      </w:r>
      <w:r w:rsidR="003D38A5"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del Codice - </w:t>
      </w:r>
      <w:r w:rsidR="003D38A5">
        <w:rPr>
          <w:rFonts w:eastAsia="Calibri"/>
          <w:color w:val="000000"/>
          <w:kern w:val="1"/>
          <w:sz w:val="14"/>
          <w:szCs w:val="14"/>
          <w:lang w:bidi="it-IT"/>
        </w:rPr>
        <w:t>Subappalto</w:t>
      </w:r>
      <w:r w:rsidRPr="000144F9">
        <w:rPr>
          <w:rFonts w:eastAsia="Calibri"/>
          <w:smallCaps/>
          <w:color w:val="000000"/>
          <w:kern w:val="1"/>
          <w:sz w:val="14"/>
          <w:szCs w:val="14"/>
          <w:lang w:bidi="it-IT"/>
        </w:rPr>
        <w:t>)</w:t>
      </w:r>
    </w:p>
    <w:p w:rsidR="003F0C96" w:rsidRPr="000144F9" w:rsidRDefault="003F0C96" w:rsidP="003F0C96">
      <w:pPr>
        <w:keepNext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ind w:right="-99"/>
        <w:jc w:val="both"/>
        <w:rPr>
          <w:rFonts w:eastAsia="Calibri"/>
          <w:b/>
          <w:color w:val="00000A"/>
          <w:kern w:val="1"/>
          <w:sz w:val="12"/>
          <w:szCs w:val="12"/>
          <w:lang w:bidi="it-IT"/>
        </w:rPr>
      </w:pPr>
      <w:r w:rsidRPr="000144F9">
        <w:rPr>
          <w:rFonts w:eastAsia="Calibri"/>
          <w:b/>
          <w:color w:val="000000"/>
          <w:kern w:val="1"/>
          <w:sz w:val="12"/>
          <w:szCs w:val="12"/>
          <w:lang w:bidi="it-IT"/>
        </w:rPr>
        <w:t>(Tale sezione è da compilare solo se le informazioni sono</w:t>
      </w:r>
      <w:r w:rsidRPr="000144F9">
        <w:rPr>
          <w:rFonts w:eastAsia="Calibri"/>
          <w:b/>
          <w:color w:val="00000A"/>
          <w:kern w:val="1"/>
          <w:sz w:val="12"/>
          <w:szCs w:val="12"/>
          <w:lang w:bidi="it-IT"/>
        </w:rPr>
        <w:t xml:space="preserve"> esplicitamente richieste dall'amministrazione aggiudicatrice o dall'ente aggiudicatore).</w:t>
      </w:r>
    </w:p>
    <w:tbl>
      <w:tblPr>
        <w:tblW w:w="9327" w:type="dxa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83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Subappaltatore:</w:t>
            </w:r>
          </w:p>
        </w:tc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rPr>
          <w:trHeight w:val="1858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L'operatore economico intende subappaltare parte del contratto a terzi?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In caso affermativo: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Elencare le prestazioni o lavorazioni che si intende subappaltare e la relativa quota (espressa in percentuale) sull’importo contrattuale:  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</w:p>
        </w:tc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]Sì [ ]No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[</w:t>
            </w:r>
            <w:proofErr w:type="spellStart"/>
            <w:r w:rsidR="003D38A5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…………</w:t>
            </w:r>
            <w:proofErr w:type="spellEnd"/>
            <w:r w:rsidR="003D38A5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.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]    [</w:t>
            </w:r>
            <w:proofErr w:type="spellStart"/>
            <w:r w:rsidR="003D38A5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……………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</w:p>
        </w:tc>
      </w:tr>
    </w:tbl>
    <w:p w:rsidR="003F0C96" w:rsidRPr="000144F9" w:rsidRDefault="003F0C96" w:rsidP="003F0C96">
      <w:pPr>
        <w:keepNext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ind w:right="-432"/>
        <w:jc w:val="both"/>
        <w:rPr>
          <w:rFonts w:eastAsia="Calibri"/>
          <w:b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b/>
          <w:color w:val="000000"/>
          <w:kern w:val="1"/>
          <w:sz w:val="14"/>
          <w:szCs w:val="14"/>
          <w:lang w:bidi="it-IT"/>
        </w:rPr>
        <w:t xml:space="preserve">Se l'amministrazione aggiudicatrice o l'ente aggiudicatore richiede esplicitamente queste informazioni in aggiunta alle informazioni della presente sezione, ognuno dei subappaltatori o categorie di subappaltatori) interessati dovrà compilare un proprio D.G.U.E. fornendo le informazioni richieste dalle sezioni A e B della presente parte, dalla parte III, dalla parte IV ove pertinente e dalla parte VI. </w:t>
      </w:r>
    </w:p>
    <w:p w:rsidR="003F0C96" w:rsidRPr="000144F9" w:rsidRDefault="003F0C96" w:rsidP="003F0C96">
      <w:pPr>
        <w:suppressAutoHyphens/>
        <w:spacing w:after="120"/>
        <w:rPr>
          <w:rFonts w:eastAsia="Calibri"/>
          <w:b/>
          <w:color w:val="00000A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keepNext/>
        <w:pageBreakBefore/>
        <w:suppressAutoHyphens/>
        <w:spacing w:before="120" w:after="360"/>
        <w:jc w:val="center"/>
        <w:rPr>
          <w:rFonts w:eastAsia="Calibri"/>
          <w:caps/>
          <w:smallCaps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smallCaps/>
          <w:color w:val="00000A"/>
          <w:kern w:val="1"/>
          <w:lang w:bidi="it-IT"/>
        </w:rPr>
        <w:lastRenderedPageBreak/>
        <w:t xml:space="preserve">Parte III: Motivi di </w:t>
      </w:r>
      <w:r w:rsidRPr="000144F9">
        <w:rPr>
          <w:rFonts w:eastAsia="Calibri"/>
          <w:b/>
          <w:smallCaps/>
          <w:color w:val="000000"/>
          <w:kern w:val="1"/>
          <w:lang w:bidi="it-IT"/>
        </w:rPr>
        <w:t xml:space="preserve">esclusione </w:t>
      </w:r>
      <w:r w:rsidRPr="000144F9">
        <w:rPr>
          <w:rFonts w:eastAsia="Calibri"/>
          <w:caps/>
          <w:smallCaps/>
          <w:color w:val="000000"/>
          <w:kern w:val="1"/>
          <w:sz w:val="14"/>
          <w:szCs w:val="14"/>
          <w:lang w:bidi="it-IT"/>
        </w:rPr>
        <w:t>(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Articol</w:t>
      </w:r>
      <w:r w:rsidR="007F4F81">
        <w:rPr>
          <w:rFonts w:eastAsia="Calibri"/>
          <w:color w:val="000000"/>
          <w:kern w:val="1"/>
          <w:sz w:val="14"/>
          <w:szCs w:val="14"/>
          <w:lang w:bidi="it-IT"/>
        </w:rPr>
        <w:t>i 94 e 98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del Codice)</w:t>
      </w:r>
    </w:p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smallCaps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aps/>
          <w:smallCaps/>
          <w:color w:val="000000"/>
          <w:kern w:val="1"/>
          <w:sz w:val="15"/>
          <w:szCs w:val="15"/>
          <w:lang w:bidi="it-IT"/>
        </w:rPr>
        <w:t>A: Motivi legati a condanne penali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L'articolo 57, paragrafo 1, della direttiva 2014/24/UE stabilisce i seguenti motivi di esclusione (Articolo </w:t>
      </w:r>
      <w:r w:rsidR="007F4F81">
        <w:rPr>
          <w:rFonts w:eastAsia="Calibri"/>
          <w:color w:val="000000"/>
          <w:kern w:val="1"/>
          <w:sz w:val="14"/>
          <w:szCs w:val="14"/>
          <w:lang w:bidi="it-IT"/>
        </w:rPr>
        <w:t>94, comma 1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del Codice):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Partecipazione a un’organizzazione criminale (</w:t>
      </w:r>
      <w:r w:rsidRPr="000144F9">
        <w:rPr>
          <w:rFonts w:eastAsia="Calibri"/>
          <w:color w:val="000000"/>
          <w:kern w:val="1"/>
          <w:sz w:val="14"/>
          <w:szCs w:val="14"/>
          <w:vertAlign w:val="superscript"/>
          <w:lang w:bidi="it-IT"/>
        </w:rPr>
        <w:footnoteReference w:id="10"/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)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Corruzione(</w:t>
      </w:r>
      <w:r w:rsidRPr="000144F9">
        <w:rPr>
          <w:rFonts w:eastAsia="Calibri"/>
          <w:color w:val="000000"/>
          <w:kern w:val="1"/>
          <w:sz w:val="14"/>
          <w:szCs w:val="14"/>
          <w:vertAlign w:val="superscript"/>
          <w:lang w:bidi="it-IT"/>
        </w:rPr>
        <w:footnoteReference w:id="11"/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)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w w:val="0"/>
          <w:kern w:val="1"/>
          <w:sz w:val="14"/>
          <w:szCs w:val="14"/>
          <w:lang w:eastAsia="fr-BE" w:bidi="it-IT"/>
        </w:rPr>
        <w:t>F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rode(</w:t>
      </w:r>
      <w:r w:rsidRPr="000144F9">
        <w:rPr>
          <w:rFonts w:eastAsia="Calibri"/>
          <w:color w:val="000000"/>
          <w:kern w:val="1"/>
          <w:sz w:val="14"/>
          <w:szCs w:val="14"/>
          <w:vertAlign w:val="superscript"/>
          <w:lang w:bidi="it-IT"/>
        </w:rPr>
        <w:footnoteReference w:id="12"/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)</w:t>
      </w:r>
      <w:r w:rsidRPr="000144F9">
        <w:rPr>
          <w:rFonts w:eastAsia="Calibri"/>
          <w:color w:val="000000"/>
          <w:w w:val="0"/>
          <w:kern w:val="1"/>
          <w:sz w:val="14"/>
          <w:szCs w:val="14"/>
          <w:lang w:eastAsia="fr-BE" w:bidi="it-IT"/>
        </w:rPr>
        <w:t>;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Reati terroristici o reati connessi alle attività terroristiche (</w:t>
      </w:r>
      <w:r w:rsidRPr="000144F9">
        <w:rPr>
          <w:rFonts w:eastAsia="Calibri"/>
          <w:color w:val="000000"/>
          <w:kern w:val="1"/>
          <w:sz w:val="14"/>
          <w:szCs w:val="14"/>
          <w:vertAlign w:val="superscript"/>
          <w:lang w:bidi="it-IT"/>
        </w:rPr>
        <w:footnoteReference w:id="13"/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);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bCs/>
          <w:iCs/>
          <w:color w:val="000000"/>
          <w:w w:val="0"/>
          <w:kern w:val="1"/>
          <w:sz w:val="14"/>
          <w:szCs w:val="14"/>
          <w:lang w:eastAsia="fr-BE" w:bidi="it-IT"/>
        </w:rPr>
        <w:t>Riciclaggio di proventi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di attività criminose o finanziamento al terrorismo (</w:t>
      </w:r>
      <w:bookmarkStart w:id="1" w:name="_DV_C1915"/>
      <w:bookmarkEnd w:id="1"/>
      <w:r w:rsidRPr="000144F9">
        <w:rPr>
          <w:rFonts w:eastAsia="Calibri"/>
          <w:color w:val="000000"/>
          <w:kern w:val="1"/>
          <w:sz w:val="14"/>
          <w:szCs w:val="14"/>
          <w:vertAlign w:val="superscript"/>
          <w:lang w:bidi="it-IT"/>
        </w:rPr>
        <w:footnoteReference w:id="14"/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)</w:t>
      </w:r>
      <w:r w:rsidRPr="000144F9">
        <w:rPr>
          <w:rFonts w:eastAsia="Calibri"/>
          <w:color w:val="000000"/>
          <w:w w:val="0"/>
          <w:kern w:val="1"/>
          <w:sz w:val="14"/>
          <w:szCs w:val="14"/>
          <w:lang w:eastAsia="fr-BE" w:bidi="it-IT"/>
        </w:rPr>
        <w:t>;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Lavoro minorile e altre forme di tratta di esseri umani(</w:t>
      </w:r>
      <w:r w:rsidRPr="000144F9">
        <w:rPr>
          <w:rFonts w:eastAsia="Calibri"/>
          <w:color w:val="000000"/>
          <w:kern w:val="1"/>
          <w:sz w:val="14"/>
          <w:szCs w:val="14"/>
          <w:vertAlign w:val="superscript"/>
          <w:lang w:bidi="it-IT"/>
        </w:rPr>
        <w:footnoteReference w:id="15"/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)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-142"/>
        </w:tabs>
        <w:suppressAutoHyphens/>
        <w:spacing w:before="120" w:after="120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CODICE</w:t>
      </w:r>
    </w:p>
    <w:p w:rsidR="003F0C96" w:rsidRPr="000144F9" w:rsidRDefault="003F0C96" w:rsidP="003F0C96">
      <w:pPr>
        <w:numPr>
          <w:ilvl w:val="0"/>
          <w:numId w:val="23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tabs>
          <w:tab w:val="left" w:pos="426"/>
        </w:tabs>
        <w:suppressAutoHyphens/>
        <w:spacing w:before="120" w:after="120"/>
        <w:ind w:left="426" w:hanging="426"/>
        <w:rPr>
          <w:rFonts w:eastAsia="Calibri"/>
          <w:color w:val="000000"/>
          <w:kern w:val="1"/>
          <w:sz w:val="14"/>
          <w:szCs w:val="14"/>
          <w:lang w:bidi="it-IT"/>
        </w:rPr>
      </w:pP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>Ogni altro delitto da cui derivi, quale pena accessoria, l'incapacità di contrattare con la pubblica amministrazione (</w:t>
      </w:r>
      <w:r w:rsidRPr="007F4F81">
        <w:rPr>
          <w:rFonts w:eastAsia="Calibri"/>
          <w:color w:val="000000"/>
          <w:kern w:val="1"/>
          <w:sz w:val="14"/>
          <w:szCs w:val="14"/>
          <w:lang w:bidi="it-IT"/>
        </w:rPr>
        <w:t xml:space="preserve">lettera </w:t>
      </w:r>
      <w:r w:rsidR="007F4F81" w:rsidRPr="007F4F81">
        <w:rPr>
          <w:rFonts w:eastAsia="Calibri"/>
          <w:color w:val="000000"/>
          <w:kern w:val="1"/>
          <w:sz w:val="14"/>
          <w:szCs w:val="14"/>
          <w:lang w:bidi="it-IT"/>
        </w:rPr>
        <w:t>h</w:t>
      </w:r>
      <w:r w:rsidRPr="007F4F81">
        <w:rPr>
          <w:rFonts w:eastAsia="Calibri"/>
          <w:color w:val="000000"/>
          <w:kern w:val="1"/>
          <w:sz w:val="14"/>
          <w:szCs w:val="14"/>
          <w:lang w:bidi="it-IT"/>
        </w:rPr>
        <w:t>)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articolo </w:t>
      </w:r>
      <w:r w:rsidR="007F4F81">
        <w:rPr>
          <w:rFonts w:eastAsia="Calibri"/>
          <w:color w:val="000000"/>
          <w:kern w:val="1"/>
          <w:sz w:val="14"/>
          <w:szCs w:val="14"/>
          <w:lang w:bidi="it-IT"/>
        </w:rPr>
        <w:t>94, comma 1</w:t>
      </w:r>
      <w:r w:rsidRPr="000144F9">
        <w:rPr>
          <w:rFonts w:eastAsia="Calibri"/>
          <w:color w:val="000000"/>
          <w:kern w:val="1"/>
          <w:sz w:val="14"/>
          <w:szCs w:val="14"/>
          <w:lang w:bidi="it-IT"/>
        </w:rPr>
        <w:t xml:space="preserve"> del Codice); 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530"/>
        <w:gridCol w:w="4758"/>
      </w:tblGrid>
      <w:tr w:rsidR="003F0C96" w:rsidRPr="000144F9" w:rsidTr="00100558">
        <w:trPr>
          <w:trHeight w:val="663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7F4F81">
            <w:pPr>
              <w:suppressAutoHyphens/>
              <w:spacing w:before="120"/>
              <w:jc w:val="both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Motivi legati a condanne penali ai sensi delle disposizioni nazionali di attuazione dei motivi stabiliti dall'articolo 57, paragrafo 1, della direttiva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(articolo </w:t>
            </w:r>
            <w:r w:rsidR="007F4F81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comma 1, del Codice):</w:t>
            </w:r>
          </w:p>
        </w:tc>
        <w:tc>
          <w:tcPr>
            <w:tcW w:w="4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Risposta:</w:t>
            </w:r>
          </w:p>
        </w:tc>
      </w:tr>
      <w:tr w:rsidR="003F0C96" w:rsidRPr="000144F9" w:rsidTr="00100558">
        <w:trPr>
          <w:trHeight w:val="1680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 soggetti di cui all’art. </w:t>
            </w:r>
            <w:r w:rsidR="007F4F81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comma 3, del Codice sono stati 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condannati con sentenza definitiva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o decreto penale di condanna divenuto irrevocabile per uno dei motivi indicati sopra con sentenza 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con effetto escludente ai sensi dei commi 8 e 9 dell’art. 96 del Codice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o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  <w:r w:rsidRPr="000144F9">
              <w:rPr>
                <w:rFonts w:eastAsia="Calibri"/>
                <w:color w:val="000000"/>
                <w:kern w:val="14"/>
                <w:sz w:val="14"/>
                <w:szCs w:val="14"/>
                <w:lang w:bidi="it-IT"/>
              </w:rPr>
              <w:t>in seguito alla quale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sia ancora applicabile un periodo di esclusione stabilito direttamente nella sentenza 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ai sensi dell’art. 96, comma 7 del Codice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?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</w:p>
          <w:p w:rsidR="003F0C96" w:rsidRPr="000144F9" w:rsidRDefault="003F0C96" w:rsidP="00100558">
            <w:pPr>
              <w:spacing w:before="119" w:after="119"/>
              <w:rPr>
                <w:color w:val="000000"/>
                <w:sz w:val="24"/>
                <w:szCs w:val="24"/>
              </w:rPr>
            </w:pPr>
          </w:p>
        </w:tc>
        <w:tc>
          <w:tcPr>
            <w:tcW w:w="4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la documentazione pertinente è disponibile elettronicamente, indicare: (indirizzo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[______.…][________][……..………][…..……..…] 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footnoteReference w:id="16"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</w:t>
            </w:r>
          </w:p>
        </w:tc>
      </w:tr>
      <w:tr w:rsidR="003F0C96" w:rsidRPr="000144F9" w:rsidTr="00100558"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indicare (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footnoteReference w:id="17"/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):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numPr>
                <w:ilvl w:val="0"/>
                <w:numId w:val="25"/>
              </w:numPr>
              <w:suppressAutoHyphens/>
              <w:spacing w:before="120" w:after="120"/>
              <w:ind w:left="284" w:hanging="284"/>
              <w:contextualSpacing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la data della condanna, del decreto penale di condanna la relativa durata e il reato commesso tra quelli riportati all’articolo 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comma 1, lettera </w:t>
            </w:r>
            <w:r w:rsidRP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da a) a </w:t>
            </w:r>
            <w:r w:rsidR="00187E56" w:rsidRP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h</w:t>
            </w:r>
            <w:r w:rsidRP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del Codice e i motivi di condanna,</w:t>
            </w:r>
          </w:p>
          <w:p w:rsidR="003F0C96" w:rsidRPr="000144F9" w:rsidRDefault="003F0C96" w:rsidP="00100558">
            <w:pPr>
              <w:suppressAutoHyphens/>
              <w:spacing w:before="120"/>
              <w:ind w:left="720"/>
              <w:contextualSpacing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dati identificativi delle persone condannate [ ];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c) </w:t>
            </w:r>
            <w:r w:rsidRPr="000144F9">
              <w:rPr>
                <w:rFonts w:eastAsia="Calibri"/>
                <w:color w:val="000000"/>
                <w:kern w:val="14"/>
                <w:sz w:val="14"/>
                <w:szCs w:val="14"/>
                <w:lang w:bidi="it-IT"/>
              </w:rPr>
              <w:t>se stabilita direttamente nella sentenza di condanna la durata della pena accessoria, indicare: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</w:p>
        </w:tc>
        <w:tc>
          <w:tcPr>
            <w:tcW w:w="4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a) </w:t>
            </w:r>
            <w:r w:rsidR="00714899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Data: [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 ], durata [   ], lettera comma 1, articolo 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[  ], motivi: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      ]</w:t>
            </w:r>
            <w:r w:rsidRPr="000144F9">
              <w:rPr>
                <w:rFonts w:eastAsia="Calibri"/>
                <w:i/>
                <w:color w:val="000000"/>
                <w:kern w:val="1"/>
                <w:sz w:val="14"/>
                <w:szCs w:val="14"/>
                <w:vertAlign w:val="superscript"/>
                <w:lang w:bidi="it-IT"/>
              </w:rPr>
              <w:t xml:space="preserve">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  <w:r w:rsidR="00187E56" w:rsidRP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tipologia del reato commesso [</w:t>
            </w:r>
            <w:r w:rsidR="00187E56" w:rsidRP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>], dati inerenti all’eventuale avvenuta comminazione della pena accessoria dell’incapacità di contrarre con la pubblica amministrazione e la relativa durata [</w:t>
            </w:r>
            <w:r w:rsidR="00187E56" w:rsidRP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>]</w:t>
            </w:r>
          </w:p>
          <w:p w:rsidR="00187E56" w:rsidRPr="000144F9" w:rsidRDefault="00187E5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[……]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0144F9" w:rsidRDefault="003F0C96" w:rsidP="00187E56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c) durata del periodo d'esclusione [..…], lettera comma 1, articolo 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[  ], </w:t>
            </w:r>
          </w:p>
        </w:tc>
      </w:tr>
      <w:tr w:rsidR="003F0C96" w:rsidRPr="000144F9" w:rsidTr="00100558">
        <w:trPr>
          <w:trHeight w:val="699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87E56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In caso di sentenze di condanna, l'operatore economico ha adottato misure sufficienti a dimostrare la sua affidabilità nonostante l'esistenza di un pertinente motivo di esclusione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18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 xml:space="preserve"> </w:t>
            </w:r>
            <w:r w:rsidRPr="000144F9">
              <w:rPr>
                <w:rFonts w:eastAsia="Calibri"/>
                <w:b/>
                <w:color w:val="00000A"/>
                <w:kern w:val="1"/>
                <w:sz w:val="14"/>
                <w:szCs w:val="14"/>
                <w:lang w:bidi="it-IT"/>
              </w:rPr>
              <w:t xml:space="preserve">(autodisciplina o “Self-Cleaning”, cfr. 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articolo </w:t>
            </w:r>
            <w:r w:rsidR="00187E56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96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, comma </w:t>
            </w:r>
            <w:r w:rsidR="00187E56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6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)?</w:t>
            </w:r>
          </w:p>
        </w:tc>
        <w:tc>
          <w:tcPr>
            <w:tcW w:w="4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] Sì [ ] No</w:t>
            </w:r>
          </w:p>
        </w:tc>
      </w:tr>
      <w:tr w:rsidR="003F0C96" w:rsidRPr="000144F9" w:rsidTr="00100558"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descrivere tali misure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:</w:t>
            </w:r>
          </w:p>
          <w:p w:rsidR="003F0C96" w:rsidRPr="000144F9" w:rsidRDefault="003F0C96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1)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</w:r>
            <w:r w:rsidR="00187E56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l’operatore economico ha risarcito o si è impegnato a risarcire qualunque danno ca</w:t>
            </w:r>
            <w:r w:rsidR="00CB130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usato dal reato o dall’illecito</w:t>
            </w:r>
          </w:p>
          <w:p w:rsidR="003F0C96" w:rsidRPr="000144F9" w:rsidRDefault="003F0C96" w:rsidP="00CB1303">
            <w:pPr>
              <w:pStyle w:val="TableParagraph"/>
              <w:tabs>
                <w:tab w:val="left" w:pos="304"/>
              </w:tabs>
              <w:spacing w:before="124" w:line="254" w:lineRule="auto"/>
              <w:ind w:left="0"/>
              <w:jc w:val="both"/>
              <w:rPr>
                <w:color w:val="000000"/>
                <w:kern w:val="1"/>
                <w:sz w:val="14"/>
                <w:szCs w:val="14"/>
                <w:lang w:bidi="it-IT"/>
              </w:rPr>
            </w:pPr>
            <w:r w:rsidRPr="00E52981">
              <w:rPr>
                <w:rFonts w:ascii="Times New Roman" w:hAnsi="Times New Roman" w:cs="Times New Roman"/>
                <w:color w:val="000000"/>
                <w:kern w:val="1"/>
                <w:sz w:val="14"/>
                <w:szCs w:val="14"/>
                <w:lang w:eastAsia="it-IT" w:bidi="it-IT"/>
              </w:rPr>
              <w:t>2)</w:t>
            </w:r>
            <w:r w:rsidRPr="000144F9">
              <w:rPr>
                <w:color w:val="000000"/>
                <w:kern w:val="1"/>
                <w:sz w:val="14"/>
                <w:szCs w:val="14"/>
                <w:lang w:bidi="it-IT"/>
              </w:rPr>
              <w:tab/>
            </w:r>
            <w:r w:rsidR="00E52981" w:rsidRPr="00CB1303">
              <w:rPr>
                <w:rFonts w:ascii="Times New Roman" w:hAnsi="Times New Roman" w:cs="Times New Roman"/>
                <w:color w:val="000000"/>
                <w:kern w:val="1"/>
                <w:sz w:val="14"/>
                <w:szCs w:val="14"/>
                <w:lang w:eastAsia="it-IT" w:bidi="it-IT"/>
              </w:rPr>
              <w:t>l</w:t>
            </w:r>
            <w:r w:rsidR="00E52981" w:rsidRPr="00E52981">
              <w:rPr>
                <w:rFonts w:ascii="Times New Roman" w:hAnsi="Times New Roman" w:cs="Times New Roman"/>
                <w:color w:val="000000"/>
                <w:kern w:val="1"/>
                <w:sz w:val="14"/>
                <w:szCs w:val="14"/>
                <w:lang w:eastAsia="it-IT" w:bidi="it-IT"/>
              </w:rPr>
              <w:t>’operatore economico ha chiarito i fatti e le circostanze in modo globale collaborando attivamente con le autorità investigative</w:t>
            </w:r>
          </w:p>
          <w:p w:rsidR="003F0C96" w:rsidRDefault="003F0C96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3)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</w:r>
            <w:r w:rsidR="00CB1303" w:rsidRPr="00CB130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</w:t>
            </w:r>
            <w:r w:rsidR="00CB1303" w:rsidRPr="00CB1303">
              <w:rPr>
                <w:w w:val="105"/>
                <w:sz w:val="13"/>
              </w:rPr>
              <w:t>’operatore economico ha adottato provvedimenti concreti di</w:t>
            </w:r>
            <w:r w:rsidR="00CB1303" w:rsidRPr="00CB1303">
              <w:rPr>
                <w:spacing w:val="1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carattere</w:t>
            </w:r>
            <w:r w:rsidR="00CB1303" w:rsidRPr="00CB1303">
              <w:rPr>
                <w:spacing w:val="-1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lastRenderedPageBreak/>
              <w:t>tecnico,</w:t>
            </w:r>
            <w:r w:rsidR="00CB1303" w:rsidRPr="00CB1303">
              <w:rPr>
                <w:spacing w:val="-2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organizzativo</w:t>
            </w:r>
            <w:r w:rsidR="00CB1303" w:rsidRPr="00CB1303">
              <w:rPr>
                <w:spacing w:val="-3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e</w:t>
            </w:r>
            <w:r w:rsidR="00CB1303" w:rsidRPr="00CB1303">
              <w:rPr>
                <w:spacing w:val="-1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relativi</w:t>
            </w:r>
            <w:r w:rsidR="00CB1303" w:rsidRPr="00CB1303">
              <w:rPr>
                <w:spacing w:val="-5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al</w:t>
            </w:r>
            <w:r w:rsidR="00CB1303" w:rsidRPr="00CB1303">
              <w:rPr>
                <w:spacing w:val="-2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personale</w:t>
            </w:r>
            <w:r w:rsidR="00CB1303" w:rsidRPr="00CB1303">
              <w:rPr>
                <w:spacing w:val="-4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idonei</w:t>
            </w:r>
            <w:r w:rsidR="00CB1303" w:rsidRPr="00CB1303">
              <w:rPr>
                <w:spacing w:val="-1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a</w:t>
            </w:r>
            <w:r w:rsidR="00CB1303" w:rsidRPr="00CB1303">
              <w:rPr>
                <w:spacing w:val="-34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prevenire</w:t>
            </w:r>
            <w:r w:rsidR="00CB1303" w:rsidRPr="00CB1303">
              <w:rPr>
                <w:spacing w:val="-1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ulteriori</w:t>
            </w:r>
            <w:r w:rsidR="00CB1303" w:rsidRPr="00CB1303">
              <w:rPr>
                <w:spacing w:val="1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reati</w:t>
            </w:r>
            <w:r w:rsidR="00CB1303" w:rsidRPr="00CB1303">
              <w:rPr>
                <w:spacing w:val="2"/>
                <w:w w:val="105"/>
                <w:sz w:val="13"/>
              </w:rPr>
              <w:t xml:space="preserve"> </w:t>
            </w:r>
            <w:r w:rsidR="00CB1303" w:rsidRPr="00CB1303">
              <w:rPr>
                <w:w w:val="105"/>
                <w:sz w:val="13"/>
              </w:rPr>
              <w:t>o illeciti</w:t>
            </w:r>
          </w:p>
          <w:p w:rsidR="00CB1303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</w:p>
          <w:p w:rsidR="00CB1303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  <w:r>
              <w:rPr>
                <w:w w:val="105"/>
                <w:sz w:val="13"/>
              </w:rPr>
              <w:t>Altro:</w:t>
            </w:r>
          </w:p>
          <w:p w:rsidR="00CB1303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  <w:r>
              <w:rPr>
                <w:w w:val="105"/>
                <w:sz w:val="13"/>
              </w:rPr>
              <w:t>Le misure sono state adottate o devono ancora essere adottate?</w:t>
            </w:r>
          </w:p>
          <w:p w:rsidR="00CB1303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</w:p>
          <w:p w:rsidR="00CB1303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  <w:r>
              <w:rPr>
                <w:w w:val="105"/>
                <w:sz w:val="13"/>
              </w:rPr>
              <w:t>L’operatore economico ha descritto le misure in un documento separato, allegato al DGUE?</w:t>
            </w:r>
          </w:p>
          <w:p w:rsidR="00CB1303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w w:val="105"/>
                <w:sz w:val="13"/>
              </w:rPr>
            </w:pPr>
          </w:p>
          <w:p w:rsidR="00CB1303" w:rsidRPr="000144F9" w:rsidRDefault="00CB1303" w:rsidP="00100558">
            <w:pPr>
              <w:tabs>
                <w:tab w:val="left" w:pos="304"/>
              </w:tabs>
              <w:suppressAutoHyphens/>
              <w:spacing w:before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w w:val="105"/>
                <w:sz w:val="13"/>
              </w:rPr>
              <w:t>Documentazione presente nel FVOE?</w:t>
            </w:r>
          </w:p>
          <w:p w:rsidR="003F0C96" w:rsidRPr="000144F9" w:rsidRDefault="003F0C96" w:rsidP="00100558">
            <w:pPr>
              <w:spacing w:before="119"/>
              <w:rPr>
                <w:color w:val="000000"/>
                <w:sz w:val="24"/>
                <w:szCs w:val="24"/>
              </w:rPr>
            </w:pPr>
          </w:p>
        </w:tc>
        <w:tc>
          <w:tcPr>
            <w:tcW w:w="47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[ ] Sì [ ] No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lastRenderedPageBreak/>
              <w:t>[ ] Sì [ ] No</w:t>
            </w: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CB1303" w:rsidRDefault="00CB1303" w:rsidP="00CB1303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</w:t>
            </w:r>
          </w:p>
          <w:p w:rsidR="00CB1303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</w:t>
            </w:r>
          </w:p>
          <w:p w:rsidR="00CB1303" w:rsidRDefault="00CB1303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CB1303" w:rsidRPr="000144F9" w:rsidRDefault="00CB1303" w:rsidP="00CB1303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CB1303" w:rsidRDefault="00CB1303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CB1303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</w:tc>
      </w:tr>
    </w:tbl>
    <w:p w:rsidR="003F0C96" w:rsidRPr="000144F9" w:rsidRDefault="003F0C96" w:rsidP="003F0C96">
      <w:pPr>
        <w:suppressAutoHyphens/>
        <w:spacing w:before="120" w:after="120"/>
        <w:jc w:val="center"/>
        <w:rPr>
          <w:rFonts w:eastAsia="Calibri"/>
          <w:color w:val="00000A"/>
          <w:w w:val="0"/>
          <w:kern w:val="1"/>
          <w:sz w:val="14"/>
          <w:szCs w:val="14"/>
          <w:lang w:bidi="it-IT"/>
        </w:rPr>
      </w:pPr>
    </w:p>
    <w:p w:rsidR="003F0C96" w:rsidRPr="000144F9" w:rsidRDefault="003F0C96" w:rsidP="003F0C96">
      <w:pPr>
        <w:suppressAutoHyphens/>
        <w:spacing w:before="120" w:after="120"/>
        <w:jc w:val="center"/>
        <w:rPr>
          <w:rFonts w:eastAsia="Calibri"/>
          <w:color w:val="00000A"/>
          <w:kern w:val="1"/>
          <w:sz w:val="24"/>
          <w:szCs w:val="22"/>
          <w:lang w:bidi="it-IT"/>
        </w:rPr>
      </w:pPr>
      <w:r w:rsidRPr="000144F9">
        <w:rPr>
          <w:rFonts w:eastAsia="Calibri"/>
          <w:color w:val="00000A"/>
          <w:w w:val="0"/>
          <w:kern w:val="1"/>
          <w:sz w:val="14"/>
          <w:szCs w:val="14"/>
          <w:lang w:bidi="it-IT"/>
        </w:rPr>
        <w:t>B: MOTIVI LEGATI AL PAGAMENTO DI IMPOSTE O CONTRIBUTI PREVIDENZIALI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2322"/>
        <w:gridCol w:w="2324"/>
      </w:tblGrid>
      <w:tr w:rsidR="003F0C96" w:rsidRPr="000144F9" w:rsidTr="00100558">
        <w:trPr>
          <w:trHeight w:val="485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9C5CE1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Pagamento di imposte, tasse o contributi previdenziali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(Articolo </w:t>
            </w:r>
            <w:r w:rsidR="009C5CE1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comma </w:t>
            </w:r>
            <w:r w:rsidR="009C5CE1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6, e art. 95, comma 2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, del Codice):</w:t>
            </w:r>
          </w:p>
        </w:tc>
        <w:tc>
          <w:tcPr>
            <w:tcW w:w="46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rPr>
          <w:trHeight w:val="1032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L'operatore economico ha soddisfatto tutti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gli obblighi relativi al pagamento di imposte, tasse o contributi previdenziali,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sia nel paese dove è stabilito sia nello Stato membro dell'amministrazione aggiudicatrice o dell'ente aggiudicatore, se diverso dal paese di stabilimento?</w:t>
            </w:r>
          </w:p>
        </w:tc>
        <w:tc>
          <w:tcPr>
            <w:tcW w:w="46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 ] Sì [ ] No</w:t>
            </w:r>
          </w:p>
        </w:tc>
      </w:tr>
      <w:tr w:rsidR="003F0C96" w:rsidRPr="000144F9" w:rsidTr="00100558">
        <w:trPr>
          <w:trHeight w:val="470"/>
        </w:trPr>
        <w:tc>
          <w:tcPr>
            <w:tcW w:w="46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br/>
              <w:t>In caso negativo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, indicare: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284" w:hanging="284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a)   Paese o Stato membro interessato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b)   Di quale importo si tratta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c)   Come è stata stabilita tale inottemperanza: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1)   Mediante una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decisione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giudiziaria o amministrativa:</w:t>
            </w:r>
          </w:p>
          <w:p w:rsidR="003F0C96" w:rsidRPr="000144F9" w:rsidRDefault="003F0C96" w:rsidP="00100558">
            <w:pPr>
              <w:numPr>
                <w:ilvl w:val="0"/>
                <w:numId w:val="24"/>
              </w:numPr>
              <w:suppressAutoHyphens/>
              <w:spacing w:before="120" w:after="120"/>
              <w:ind w:left="284" w:hanging="284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Tale decisione è definitiva e vincolante?</w:t>
            </w:r>
          </w:p>
          <w:p w:rsidR="003F0C96" w:rsidRPr="000144F9" w:rsidRDefault="003F0C96" w:rsidP="00100558">
            <w:pPr>
              <w:numPr>
                <w:ilvl w:val="0"/>
                <w:numId w:val="24"/>
              </w:numPr>
              <w:suppressAutoHyphens/>
              <w:spacing w:before="120" w:after="120"/>
              <w:ind w:left="284" w:hanging="284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Indicare la data della sentenza di condanna o della decisione.</w:t>
            </w:r>
          </w:p>
          <w:p w:rsidR="003F0C96" w:rsidRPr="000144F9" w:rsidRDefault="003F0C96" w:rsidP="00100558">
            <w:pPr>
              <w:numPr>
                <w:ilvl w:val="0"/>
                <w:numId w:val="24"/>
              </w:numPr>
              <w:suppressAutoHyphens/>
              <w:spacing w:before="120" w:after="120"/>
              <w:ind w:left="284" w:hanging="284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Nel caso di una sentenza di condanna,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se stabilita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u w:val="single"/>
                <w:lang w:bidi="it-IT"/>
              </w:rPr>
              <w:t xml:space="preserve">direttamente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nella sentenza di condanna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, la durata del periodo d'esclusione: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2)    In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altro modo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? Specificare:</w:t>
            </w:r>
          </w:p>
          <w:p w:rsidR="003F0C96" w:rsidRPr="000144F9" w:rsidRDefault="003F0C96" w:rsidP="009C5CE1">
            <w:pPr>
              <w:suppressAutoHyphens/>
              <w:spacing w:before="120" w:after="120"/>
              <w:ind w:left="284" w:hanging="284"/>
              <w:jc w:val="both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 xml:space="preserve">d)   L'operatore economico ha ottemperato od ottempererà ai suoi obblighi, pagando o impegnandosi in modo vincolante a pagare le imposte, le tasse o i contributi previdenziali dovuti, compresi eventuali interessi o multe, avendo effettuato il pagamento o formalizzato l’impegno prima della scadenza del termine per la presentazione della domanda (articolo </w:t>
            </w:r>
            <w:r w:rsidR="009C5CE1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 xml:space="preserve"> comma </w:t>
            </w:r>
            <w:r w:rsidR="009C5CE1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6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, del Codice)</w:t>
            </w:r>
            <w:r w:rsidR="009C5CE1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 xml:space="preserve"> oppure ha compensato</w:t>
            </w:r>
            <w:r w:rsidR="00E165FB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 xml:space="preserve"> il debito tributario con crediti certificati vantati nei confronti della pubblica amministrazione (art. 95, comma 2, ultimo periodo, del Codice)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?</w:t>
            </w:r>
          </w:p>
        </w:tc>
        <w:tc>
          <w:tcPr>
            <w:tcW w:w="2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Imposte/tasse</w:t>
            </w:r>
          </w:p>
        </w:tc>
        <w:tc>
          <w:tcPr>
            <w:tcW w:w="2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Contributi previdenziali</w:t>
            </w:r>
          </w:p>
        </w:tc>
      </w:tr>
      <w:tr w:rsidR="003F0C96" w:rsidRPr="000144F9" w:rsidTr="00100558">
        <w:trPr>
          <w:trHeight w:val="1977"/>
        </w:trPr>
        <w:tc>
          <w:tcPr>
            <w:tcW w:w="46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</w:pPr>
          </w:p>
        </w:tc>
        <w:tc>
          <w:tcPr>
            <w:tcW w:w="2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a) [………..…]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b) [……..……]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  <w:t>c1) 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-     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- [________]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- [________]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c2) [………….…]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w w:val="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d) [ ] Sì [ ] No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w w:val="0"/>
                <w:kern w:val="1"/>
                <w:sz w:val="15"/>
                <w:szCs w:val="15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 xml:space="preserve">, fornire informazioni dettagliate: [……] </w:t>
            </w:r>
          </w:p>
        </w:tc>
        <w:tc>
          <w:tcPr>
            <w:tcW w:w="2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a) [………..…]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b) [……..……]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  <w:t>c1) 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-     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- [________]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- [________]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850" w:hanging="85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c2) [………….…]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w w:val="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d) [ ] Sì [ ] No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w w:val="0"/>
                <w:kern w:val="1"/>
                <w:sz w:val="15"/>
                <w:szCs w:val="15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w w:val="0"/>
                <w:kern w:val="1"/>
                <w:sz w:val="15"/>
                <w:szCs w:val="15"/>
                <w:lang w:bidi="it-IT"/>
              </w:rPr>
              <w:t>, fornire informazioni dettagliate: [……]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relativa al pagamento di imposte o contributi previdenziali è disponibile elettronicamente, indicare:</w:t>
            </w:r>
          </w:p>
        </w:tc>
        <w:tc>
          <w:tcPr>
            <w:tcW w:w="46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(indirizzo web, autorità o organismo di emanazione, riferimento preciso della documentazione)(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19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):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[______][______][…………..…]</w:t>
            </w:r>
          </w:p>
        </w:tc>
      </w:tr>
    </w:tbl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smallCaps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  <w:lastRenderedPageBreak/>
        <w:t>C: motivi legati a insolvenza, conflitto di interessi o illeciti professionali (</w:t>
      </w:r>
      <w:r w:rsidRPr="000144F9">
        <w:rPr>
          <w:rFonts w:eastAsia="Calibri"/>
          <w:caps/>
          <w:smallCaps/>
          <w:color w:val="00000A"/>
          <w:kern w:val="1"/>
          <w:sz w:val="15"/>
          <w:szCs w:val="15"/>
          <w:vertAlign w:val="superscript"/>
          <w:lang w:bidi="it-IT"/>
        </w:rPr>
        <w:footnoteReference w:id="20"/>
      </w:r>
      <w:r w:rsidRPr="000144F9"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  <w:t>)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ind w:right="-432"/>
        <w:rPr>
          <w:rFonts w:eastAsia="Calibri"/>
          <w:b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 xml:space="preserve">Si noti che ai fini del presente appalto alcuni dei motivi di esclusione elencati di seguito potrebbero essere stati oggetto di una definizione più precisa nel diritto nazionale, nell'avviso o bando pertinente o nei documenti di gara. Il diritto nazionale può ad esempio prevedere che nel concetto di "grave illecito professionale" rientrino forme diverse di condotta. 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Informazioni su eventuali situazioni di insolvenza, conflitto di interessi o illeciti professionali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rPr>
          <w:trHeight w:val="406"/>
        </w:trPr>
        <w:tc>
          <w:tcPr>
            <w:tcW w:w="46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L'operatore economico ha violato,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per quanto di sua conoscenza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obblighi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applicabili in materia di salute e sicurezza sul lavoro,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 di diritto ambientale, sociale e del lavoro,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(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vertAlign w:val="superscript"/>
                <w:lang w:bidi="it-IT"/>
              </w:rPr>
              <w:footnoteReference w:id="21"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) di cui all’articolo </w:t>
            </w:r>
            <w:r w:rsidR="00604E5B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95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comma </w:t>
            </w:r>
            <w:r w:rsidR="00604E5B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1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lett. </w:t>
            </w:r>
            <w:r w:rsidRPr="00604E5B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a),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del </w:t>
            </w:r>
            <w:r w:rsidR="00714899"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Codice?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604E5B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l'operatore economico ha adottato misure sufficienti a dimostrare la sua affidabilità nonostante l'esistenza di un pertinente motivo di esclusione (autodisciplina o “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Self-Cleaning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cfr. articolo </w:t>
            </w:r>
            <w:r w:rsidR="00604E5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96, comma 6 del Codice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)?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indicare: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strike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1) L’operatore economico</w:t>
            </w:r>
          </w:p>
          <w:p w:rsidR="003F0C96" w:rsidRPr="000144F9" w:rsidRDefault="003F0C96" w:rsidP="00100558">
            <w:pPr>
              <w:tabs>
                <w:tab w:val="left" w:pos="250"/>
              </w:tabs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-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>ha risarcito interamente il danno?</w:t>
            </w:r>
          </w:p>
          <w:p w:rsidR="003F0C96" w:rsidRPr="000144F9" w:rsidRDefault="003F0C96" w:rsidP="00100558">
            <w:pPr>
              <w:tabs>
                <w:tab w:val="left" w:pos="250"/>
              </w:tabs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-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>si  è impegnato formalmente a risarcire il danno?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tabs>
                <w:tab w:val="left" w:pos="304"/>
              </w:tabs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2)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>l’operatore economico ha adottato misure di carattere tecnico o organizzativo e relativi al personale idonei a prevenire ulteriori illeciti o reati ?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604E5B" w:rsidRDefault="00604E5B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604E5B" w:rsidRDefault="00604E5B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604E5B" w:rsidRPr="00604E5B" w:rsidRDefault="00604E5B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604E5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L’operatore ha descritto le misure in un documento separato, allegato al DGUE?</w:t>
            </w:r>
          </w:p>
          <w:p w:rsidR="00604E5B" w:rsidRPr="00604E5B" w:rsidRDefault="00604E5B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604E5B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Documentazione presente nel FVOE?</w:t>
            </w:r>
          </w:p>
          <w:p w:rsidR="00604E5B" w:rsidRPr="000144F9" w:rsidRDefault="00604E5B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</w:p>
        </w:tc>
      </w:tr>
      <w:tr w:rsidR="003F0C96" w:rsidRPr="000144F9" w:rsidTr="00100558">
        <w:trPr>
          <w:trHeight w:val="405"/>
        </w:trPr>
        <w:tc>
          <w:tcPr>
            <w:tcW w:w="46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604E5B" w:rsidRDefault="00604E5B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In caso affermativo elencare la documentazione pertinente [    ] e, se disponibile elettronicamente, indicare: (indirizzo web, autorità o organismo di emanazione, riferimento preciso della documentazione):</w:t>
            </w:r>
          </w:p>
          <w:p w:rsidR="003F0C96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[……..…][…….…][……..…][……..…]  </w:t>
            </w:r>
          </w:p>
          <w:p w:rsidR="00604E5B" w:rsidRDefault="00604E5B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604E5B" w:rsidRPr="000144F9" w:rsidRDefault="00604E5B" w:rsidP="00604E5B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604E5B" w:rsidRDefault="00604E5B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604E5B" w:rsidRPr="000144F9" w:rsidRDefault="00604E5B" w:rsidP="00604E5B">
            <w:pPr>
              <w:suppressAutoHyphens/>
              <w:spacing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604E5B" w:rsidRPr="000144F9" w:rsidRDefault="00604E5B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L'operatore economico si trova in una delle seguenti situazioni oppure è sottoposto a un procedimento per l’accertamento di una delle seguenti situazioni</w:t>
            </w:r>
            <w:r w:rsidRPr="000144F9"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  <w:t xml:space="preserve">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di cui all’articolo </w:t>
            </w:r>
            <w:r w:rsidR="000F24C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comma 5, lett. </w:t>
            </w:r>
            <w:r w:rsidR="000F24C2" w:rsidRPr="000F24C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</w:t>
            </w:r>
            <w:r w:rsidRPr="000F24C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), del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Codice:</w:t>
            </w:r>
          </w:p>
          <w:p w:rsidR="003F0C96" w:rsidRPr="000144F9" w:rsidRDefault="003F0C96" w:rsidP="00100558">
            <w:pPr>
              <w:tabs>
                <w:tab w:val="left" w:pos="162"/>
              </w:tabs>
              <w:suppressAutoHyphens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Default="00754179" w:rsidP="00100558">
            <w:pPr>
              <w:suppressAutoHyphens/>
              <w:ind w:left="16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a</w:t>
            </w:r>
            <w:r w:rsidR="003F0C96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) liquidazione </w:t>
            </w: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giudiziale</w:t>
            </w:r>
          </w:p>
          <w:p w:rsidR="00754179" w:rsidRDefault="00754179" w:rsidP="00100558">
            <w:pPr>
              <w:suppressAutoHyphens/>
              <w:ind w:left="16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754179" w:rsidRPr="000144F9" w:rsidRDefault="00754179" w:rsidP="00100558">
            <w:pPr>
              <w:suppressAutoHyphens/>
              <w:ind w:left="16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b) liquidazione coatta</w:t>
            </w:r>
          </w:p>
          <w:p w:rsidR="003F0C96" w:rsidRPr="000144F9" w:rsidRDefault="003F0C96" w:rsidP="00100558">
            <w:pPr>
              <w:suppressAutoHyphens/>
              <w:ind w:left="16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ind w:left="162"/>
              <w:jc w:val="both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c) concordato preventivo</w:t>
            </w:r>
          </w:p>
          <w:p w:rsidR="003F0C96" w:rsidRPr="000144F9" w:rsidRDefault="003F0C96" w:rsidP="00100558">
            <w:pPr>
              <w:suppressAutoHyphens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  </w:t>
            </w:r>
          </w:p>
          <w:p w:rsidR="003F0C96" w:rsidRPr="000144F9" w:rsidRDefault="003F0C96" w:rsidP="00100558">
            <w:pPr>
              <w:suppressAutoHyphens/>
              <w:ind w:left="16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d) </w:t>
            </w:r>
            <w:r w:rsidR="0045753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nei cui confronti sia in corso un procedimento per l’accesso a una di tali procedure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</w:p>
          <w:p w:rsidR="003F0C96" w:rsidRPr="000144F9" w:rsidRDefault="003F0C96" w:rsidP="00100558">
            <w:pPr>
              <w:suppressAutoHyphens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 xml:space="preserve">In caso di risposta affermativa </w:t>
            </w:r>
          </w:p>
          <w:p w:rsidR="003F0C96" w:rsidRDefault="00457532" w:rsidP="00100558">
            <w:pPr>
              <w:numPr>
                <w:ilvl w:val="0"/>
                <w:numId w:val="30"/>
              </w:numPr>
              <w:suppressAutoHyphens/>
              <w:spacing w:before="120" w:after="120"/>
              <w:ind w:left="304" w:hanging="14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L’operatore sarà comunque in grado di eseguire il contratto?</w:t>
            </w:r>
          </w:p>
          <w:p w:rsidR="00457532" w:rsidRDefault="00457532" w:rsidP="00457532">
            <w:pPr>
              <w:suppressAutoHyphens/>
              <w:spacing w:before="120" w:after="120"/>
              <w:ind w:left="16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(N.B. Il punto deve essere compilato dal curatore autorizzato all’esercizio provvisorio che è stato autorizzato dal giudice delegato a partecipare a procedure di affidamento di contratti pubblici ai sensi dell’articolo 12</w:t>
            </w:r>
            <w:r w:rsidR="0015510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4, comma 4 del Codic</w:t>
            </w: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e, indicando gli estremi del provvedimento)</w:t>
            </w:r>
          </w:p>
          <w:p w:rsidR="00457532" w:rsidRPr="00457532" w:rsidRDefault="00457532" w:rsidP="00100558">
            <w:pPr>
              <w:numPr>
                <w:ilvl w:val="0"/>
                <w:numId w:val="30"/>
              </w:numPr>
              <w:suppressAutoHyphens/>
              <w:spacing w:before="120" w:after="120"/>
              <w:ind w:left="304" w:hanging="142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45753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L’operatore economico è consapevole che non è ammesso il ricorso all’avvalimento per soddisfare i requisiti di partecipazione di ordine generale, di idoneità professionale e i requisiti specifici relativi al rispetto degli </w:t>
            </w: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obblighi sulle pari opportunità?</w:t>
            </w:r>
          </w:p>
          <w:p w:rsidR="003F0C96" w:rsidRPr="000144F9" w:rsidRDefault="003F0C96" w:rsidP="00457532">
            <w:pPr>
              <w:suppressAutoHyphens/>
              <w:jc w:val="both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457532" w:rsidRPr="000144F9" w:rsidRDefault="003F0C96" w:rsidP="00457532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  <w:r w:rsidR="0045753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</w:t>
            </w:r>
            <w:r w:rsidR="00457532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 caso affermativo indicare gli estremi dei provvedimenti </w:t>
            </w: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  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</w:t>
            </w: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 caso affermativo indicare gli estremi dei provvedimenti </w:t>
            </w: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  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</w:t>
            </w: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 caso affermativo indicare gli estremi dei provvedimenti </w:t>
            </w: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  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</w:t>
            </w:r>
          </w:p>
          <w:p w:rsidR="00457532" w:rsidRPr="000144F9" w:rsidRDefault="003F0C96" w:rsidP="00457532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  <w:r w:rsidR="00457532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  <w:r w:rsidR="00457532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</w:t>
            </w:r>
            <w:r w:rsidR="00457532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 caso affermativo indicare gli estremi dei provvedimenti </w:t>
            </w: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  [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[ ] Sì [ ] No </w:t>
            </w:r>
          </w:p>
          <w:p w:rsidR="003F0C96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457532" w:rsidRDefault="00457532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 caso affermativo, indicare gli estremi del provvedimento </w:t>
            </w:r>
          </w:p>
          <w:p w:rsidR="00457532" w:rsidRDefault="00457532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…………………</w:t>
            </w:r>
            <w:proofErr w:type="spellEnd"/>
            <w:r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.]</w:t>
            </w:r>
          </w:p>
          <w:p w:rsidR="00457532" w:rsidRDefault="00457532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457532" w:rsidRDefault="00457532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457532" w:rsidRPr="000144F9" w:rsidRDefault="00457532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457532" w:rsidRPr="000144F9" w:rsidRDefault="00457532" w:rsidP="00457532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[ ] Sì [ ] No 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</w:p>
        </w:tc>
      </w:tr>
      <w:tr w:rsidR="003F0C96" w:rsidRPr="000144F9" w:rsidTr="00100558">
        <w:trPr>
          <w:trHeight w:val="303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lastRenderedPageBreak/>
              <w:t xml:space="preserve">L'operatore economico si è reso colpevole di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gravi illeciti </w:t>
            </w:r>
            <w:r w:rsidR="002F3B11"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professionali</w:t>
            </w:r>
            <w:r w:rsidR="002F3B11"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(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vertAlign w:val="superscript"/>
                <w:lang w:bidi="it-IT"/>
              </w:rPr>
              <w:footnoteReference w:id="22"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) di cui all’art. </w:t>
            </w:r>
            <w:r w:rsidR="0066576B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98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del Codice?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In caso affermativo,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fornire informazioni dettagliate, specificando la tipologia di illecito: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  <w:t xml:space="preserve">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[________]</w:t>
            </w:r>
          </w:p>
        </w:tc>
      </w:tr>
      <w:tr w:rsidR="003F0C96" w:rsidRPr="000144F9" w:rsidTr="00100558">
        <w:trPr>
          <w:trHeight w:val="303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l'operatore economico ha adottato misure di autodisciplina?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indicare: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strike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1) L’operatore economico:</w:t>
            </w:r>
          </w:p>
          <w:p w:rsidR="003F0C96" w:rsidRPr="000144F9" w:rsidRDefault="003F0C96" w:rsidP="00100558">
            <w:pPr>
              <w:tabs>
                <w:tab w:val="left" w:pos="154"/>
              </w:tabs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-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>ha risarcito interamente il danno?</w:t>
            </w:r>
          </w:p>
          <w:p w:rsidR="003F0C96" w:rsidRPr="000144F9" w:rsidRDefault="003F0C96" w:rsidP="00100558">
            <w:pPr>
              <w:tabs>
                <w:tab w:val="left" w:pos="154"/>
              </w:tabs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-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</w:r>
            <w:r w:rsidR="002F3B11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si è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impegnato formalmente a risarcire il danno?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tabs>
                <w:tab w:val="left" w:pos="162"/>
              </w:tabs>
              <w:suppressAutoHyphens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2)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ab/>
              <w:t xml:space="preserve">l’operatore economico ha adottato misure di carattere tecnico o organizzativo e relativi al personale idonei a prevenire ulteriori illeciti o </w:t>
            </w:r>
            <w:r w:rsidR="002F3B11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reati?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In caso affermativo elencare la documentazione pertinente [    ] e, se disponibile elettronicamente, indicare: (indirizzo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strike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[……..…][…….…][……..…][……..…]  </w:t>
            </w:r>
          </w:p>
        </w:tc>
      </w:tr>
      <w:tr w:rsidR="003F0C96" w:rsidRPr="000144F9" w:rsidTr="00100558">
        <w:trPr>
          <w:trHeight w:val="1316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L'operatore economico è a conoscenza di qualsiasi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conflitto di </w:t>
            </w:r>
            <w:r w:rsidR="002F3B11"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interessi (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23"/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)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legato alla sua partecipazione alla procedura di appalto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(articolo </w:t>
            </w:r>
            <w:r w:rsidR="00D02EA2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95, comma 1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lett. </w:t>
            </w:r>
            <w:r w:rsidR="00D02EA2" w:rsidRPr="00D02EA2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b</w:t>
            </w:r>
            <w:r w:rsidRPr="00D02EA2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)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del Codice)?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In caso affermativo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, fornire informazioni dettagliate sulle modalità con cui è stato risolto il conflitto di interessi: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[………….]</w:t>
            </w:r>
          </w:p>
        </w:tc>
      </w:tr>
      <w:tr w:rsidR="003F0C96" w:rsidRPr="000144F9" w:rsidTr="00100558">
        <w:trPr>
          <w:trHeight w:val="1544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L'operatore economico o 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un'impresa a lui collegata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ha fornito consulenza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all'amministrazione aggiudicatrice o all'ente aggiudicatore o ha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altrimenti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partecipato alla preparazione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della procedura d'aggiudicazione (articolo </w:t>
            </w:r>
            <w:r w:rsidR="00D02EA2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95, comma 1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, lett. </w:t>
            </w:r>
            <w:r w:rsidR="00D02EA2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c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) del Codice?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In caso affermativo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, fornire informazioni dettagliate sulle misure adottate per prevenire le possibili distorsioni della concorrenza: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FF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FF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[________…]</w:t>
            </w:r>
          </w:p>
        </w:tc>
      </w:tr>
      <w:tr w:rsidR="003F0C96" w:rsidRPr="000144F9" w:rsidTr="00100558">
        <w:trPr>
          <w:trHeight w:val="1493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L'operatore economico può confermare di:</w:t>
            </w:r>
          </w:p>
          <w:p w:rsidR="003F0C96" w:rsidRPr="000144F9" w:rsidRDefault="003F0C96" w:rsidP="00100558">
            <w:pPr>
              <w:numPr>
                <w:ilvl w:val="0"/>
                <w:numId w:val="31"/>
              </w:numPr>
              <w:suppressAutoHyphens/>
              <w:spacing w:before="120" w:after="120"/>
              <w:ind w:left="30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  <w:t>non essersi reso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gravemente colpevole di 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false dichiarazioni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nel fornire le informazioni richieste per verificare l'assenza di motivi di esclusione o il rispetto dei criteri di selezione</w:t>
            </w:r>
            <w:r w:rsidR="00C214EE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?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  <w:t xml:space="preserve">b)    </w:t>
            </w:r>
            <w:r w:rsidRPr="000144F9">
              <w:rPr>
                <w:rFonts w:eastAsia="Calibri"/>
                <w:b/>
                <w:color w:val="000000"/>
                <w:w w:val="0"/>
                <w:kern w:val="1"/>
                <w:sz w:val="14"/>
                <w:szCs w:val="14"/>
                <w:lang w:bidi="it-IT"/>
              </w:rPr>
              <w:t xml:space="preserve">non avere </w:t>
            </w:r>
            <w:r w:rsidRPr="000144F9">
              <w:rPr>
                <w:rFonts w:eastAsia="Calibri"/>
                <w:b/>
                <w:color w:val="000000"/>
                <w:kern w:val="1"/>
                <w:sz w:val="14"/>
                <w:szCs w:val="14"/>
                <w:lang w:bidi="it-IT"/>
              </w:rPr>
              <w:t>occultato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tali informazioni?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</w:p>
        </w:tc>
      </w:tr>
    </w:tbl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smallCaps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  <w:t>D: Altri motivi di esclusione eventualmente previsti dalla legislazione nazionale dello Stato membro dell'amministrazione aggiudicatrice o dell'ente aggiudicatore</w:t>
      </w:r>
    </w:p>
    <w:tbl>
      <w:tblPr>
        <w:tblW w:w="9288" w:type="dxa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E92EF5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Motivi di esclusione previsti esclusivamente dalla legislazione nazionale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(</w:t>
            </w:r>
            <w:r w:rsidR="002F3B11"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articolo </w:t>
            </w:r>
            <w:r w:rsidR="00C214EE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94, comma 1, lett</w:t>
            </w:r>
            <w:r w:rsidR="00E92EF5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.</w:t>
            </w:r>
            <w:r w:rsidR="00C214EE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c) e h), comma 2</w:t>
            </w:r>
            <w:r w:rsidR="00E92EF5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,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comma 5, lett. </w:t>
            </w:r>
            <w:r w:rsidR="00E92EF5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a) e b)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e art. 53 comma 16-ter del D. Lgs. 165/2001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E92EF5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Sussistono  a carico dell’operatore economico cause di decadenza, di sospensione o di divieto previste dall'</w:t>
            </w:r>
            <w:hyperlink r:id="rId11" w:anchor="067" w:history="1">
              <w:r w:rsidRPr="000144F9">
                <w:rPr>
                  <w:rFonts w:eastAsia="Calibri"/>
                  <w:color w:val="000000"/>
                  <w:kern w:val="1"/>
                  <w:sz w:val="14"/>
                  <w:szCs w:val="14"/>
                  <w:lang w:bidi="it-IT"/>
                </w:rPr>
                <w:t>articolo 67 del decreto legislativo 6 settembre 2011, n. 159</w:t>
              </w:r>
            </w:hyperlink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 o di un tentativo di infiltrazione mafiosa di cui all'</w:t>
            </w:r>
            <w:hyperlink r:id="rId12" w:anchor="084" w:history="1">
              <w:r w:rsidRPr="000144F9">
                <w:rPr>
                  <w:rFonts w:eastAsia="Calibri"/>
                  <w:color w:val="000000"/>
                  <w:kern w:val="1"/>
                  <w:sz w:val="14"/>
                  <w:szCs w:val="14"/>
                  <w:lang w:bidi="it-IT"/>
                </w:rPr>
                <w:t>articolo 84, comma 4, del medesimo decreto</w:t>
              </w:r>
            </w:hyperlink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fermo restando quanto previsto dagli </w:t>
            </w:r>
            <w:hyperlink r:id="rId13" w:anchor="088" w:history="1">
              <w:r w:rsidRPr="000144F9">
                <w:rPr>
                  <w:rFonts w:eastAsia="Calibri"/>
                  <w:color w:val="000000"/>
                  <w:kern w:val="1"/>
                  <w:sz w:val="14"/>
                  <w:szCs w:val="14"/>
                  <w:lang w:bidi="it-IT"/>
                </w:rPr>
                <w:t>articoli 88, comma 4-bis</w:t>
              </w:r>
            </w:hyperlink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, e </w:t>
            </w:r>
            <w:hyperlink r:id="rId14" w:anchor="092" w:history="1">
              <w:r w:rsidRPr="000144F9">
                <w:rPr>
                  <w:rFonts w:eastAsia="Calibri"/>
                  <w:color w:val="000000"/>
                  <w:kern w:val="1"/>
                  <w:sz w:val="14"/>
                  <w:szCs w:val="14"/>
                  <w:lang w:bidi="it-IT"/>
                </w:rPr>
                <w:t>92, commi 2 e 3, del decreto legislativo 6 settembre 2011, n. 159</w:t>
              </w:r>
            </w:hyperlink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con riferimento rispettivamente alle comunicazioni antimafia e alle in</w:t>
            </w:r>
            <w:r w:rsidR="00E92EF5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formazioni antimafia (Articolo 94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, comma 2, del Codice)?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Se la documentazione pertinente è disponibile elettronicamente, indicare: (indirizzo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[______.…][________][……..………][…..……..…] 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24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lastRenderedPageBreak/>
              <w:t xml:space="preserve">L’operatore economico si trova in una delle seguenti </w:t>
            </w:r>
            <w:r w:rsidR="002F3B11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situazioni?</w:t>
            </w:r>
          </w:p>
          <w:p w:rsidR="003F0C96" w:rsidRPr="000144F9" w:rsidRDefault="003F0C96" w:rsidP="00100558">
            <w:pPr>
              <w:numPr>
                <w:ilvl w:val="0"/>
                <w:numId w:val="26"/>
              </w:num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0144F9">
              <w:rPr>
                <w:color w:val="000000"/>
                <w:kern w:val="1"/>
                <w:sz w:val="14"/>
                <w:szCs w:val="14"/>
              </w:rPr>
              <w:t>è stato soggetto alla sanzione interdittiva di cui all'</w:t>
            </w:r>
            <w:hyperlink r:id="rId15" w:anchor="09" w:history="1">
              <w:r w:rsidRPr="000144F9">
                <w:rPr>
                  <w:rFonts w:eastAsia="font1146"/>
                  <w:color w:val="000000"/>
                  <w:kern w:val="1"/>
                  <w:sz w:val="14"/>
                  <w:szCs w:val="14"/>
                </w:rPr>
                <w:t>articolo 9, comma 2, lettera c) del decreto legislativo 8 giugno 2001, n. 231</w:t>
              </w:r>
            </w:hyperlink>
            <w:r w:rsidRPr="000144F9">
              <w:rPr>
                <w:color w:val="000000"/>
                <w:kern w:val="1"/>
                <w:sz w:val="14"/>
                <w:szCs w:val="14"/>
              </w:rPr>
              <w:t xml:space="preserve"> o ad altra sanzione che comporta il divieto di contrarre con la pubblica amministrazione, compresi i provvedimenti interdittivi di cui all'</w:t>
            </w:r>
            <w:hyperlink r:id="rId16" w:anchor="014" w:history="1">
              <w:r w:rsidRPr="000144F9">
                <w:rPr>
                  <w:rFonts w:eastAsia="font1146"/>
                  <w:color w:val="000000"/>
                  <w:kern w:val="1"/>
                  <w:sz w:val="14"/>
                  <w:szCs w:val="14"/>
                </w:rPr>
                <w:t>articolo 14 del decreto legislativo 9 aprile 2008, n. 81</w:t>
              </w:r>
            </w:hyperlink>
            <w:r w:rsidRPr="000144F9">
              <w:rPr>
                <w:color w:val="000000"/>
                <w:kern w:val="1"/>
                <w:sz w:val="14"/>
                <w:szCs w:val="14"/>
              </w:rPr>
              <w:t xml:space="preserve"> (Articolo </w:t>
            </w:r>
            <w:r w:rsidR="00E92EF5">
              <w:rPr>
                <w:color w:val="000000"/>
                <w:kern w:val="1"/>
                <w:sz w:val="14"/>
                <w:szCs w:val="14"/>
              </w:rPr>
              <w:t>94</w:t>
            </w:r>
            <w:r w:rsidRPr="000144F9">
              <w:rPr>
                <w:color w:val="000000"/>
                <w:kern w:val="1"/>
                <w:sz w:val="14"/>
                <w:szCs w:val="14"/>
              </w:rPr>
              <w:t xml:space="preserve">, comma 5, lettera </w:t>
            </w:r>
            <w:r w:rsidR="00E92EF5" w:rsidRPr="00E92EF5">
              <w:rPr>
                <w:color w:val="000000"/>
                <w:kern w:val="1"/>
                <w:sz w:val="14"/>
                <w:szCs w:val="14"/>
              </w:rPr>
              <w:t>a</w:t>
            </w:r>
            <w:r w:rsidRPr="00E92EF5">
              <w:rPr>
                <w:color w:val="000000"/>
                <w:kern w:val="1"/>
                <w:sz w:val="14"/>
                <w:szCs w:val="14"/>
              </w:rPr>
              <w:t>)</w:t>
            </w:r>
            <w:r w:rsidRPr="000144F9">
              <w:rPr>
                <w:color w:val="000000"/>
                <w:kern w:val="1"/>
                <w:sz w:val="14"/>
                <w:szCs w:val="14"/>
              </w:rPr>
              <w:t xml:space="preserve">; </w:t>
            </w: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254EA9" w:rsidRDefault="00254EA9" w:rsidP="00100558">
            <w:pPr>
              <w:numPr>
                <w:ilvl w:val="0"/>
                <w:numId w:val="26"/>
              </w:num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  <w:r>
              <w:rPr>
                <w:color w:val="000000"/>
                <w:kern w:val="1"/>
                <w:sz w:val="14"/>
                <w:szCs w:val="14"/>
              </w:rPr>
              <w:t>è</w:t>
            </w:r>
            <w:r w:rsidRPr="00254EA9">
              <w:rPr>
                <w:color w:val="000000"/>
                <w:kern w:val="1"/>
                <w:sz w:val="14"/>
                <w:szCs w:val="14"/>
              </w:rPr>
              <w:t xml:space="preserve"> iscritto nel casellario informatico tenuto dall'</w:t>
            </w:r>
            <w:r>
              <w:rPr>
                <w:color w:val="000000"/>
                <w:kern w:val="1"/>
                <w:sz w:val="14"/>
                <w:szCs w:val="14"/>
              </w:rPr>
              <w:t>Osservatorio dell’</w:t>
            </w:r>
            <w:r w:rsidRPr="00254EA9">
              <w:rPr>
                <w:color w:val="000000"/>
                <w:kern w:val="1"/>
                <w:sz w:val="14"/>
                <w:szCs w:val="14"/>
              </w:rPr>
              <w:t>ANAC per aver presentato false dichiarazioni o falsa documentazione nelle procedure di gara e negli affidamenti di subappalti? (art. 94, comma 5, lett. e, del Codice)?</w:t>
            </w:r>
          </w:p>
          <w:p w:rsidR="00254EA9" w:rsidRDefault="00254EA9" w:rsidP="00254EA9">
            <w:p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254EA9" w:rsidRDefault="00254EA9" w:rsidP="00254EA9">
            <w:p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254EA9" w:rsidRDefault="00254EA9" w:rsidP="00254EA9">
            <w:p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254EA9" w:rsidRDefault="003F0C96" w:rsidP="00100558">
            <w:pPr>
              <w:numPr>
                <w:ilvl w:val="0"/>
                <w:numId w:val="26"/>
              </w:num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254EA9">
              <w:rPr>
                <w:color w:val="000000"/>
                <w:kern w:val="1"/>
                <w:sz w:val="14"/>
                <w:szCs w:val="14"/>
              </w:rPr>
              <w:t xml:space="preserve">è iscritto nel casellario informatico tenuto dall'Osservatorio dell'ANAC per aver presentato false dichiarazioni o falsa documentazione ai fini del rilascio dell'attestazione di qualificazione, per il periodo durante il quale perdura l'iscrizione (Articolo </w:t>
            </w:r>
            <w:r w:rsidR="00254EA9" w:rsidRPr="00254EA9">
              <w:rPr>
                <w:color w:val="000000"/>
                <w:kern w:val="1"/>
                <w:sz w:val="14"/>
                <w:szCs w:val="14"/>
              </w:rPr>
              <w:t>94</w:t>
            </w:r>
            <w:r w:rsidRPr="00254EA9">
              <w:rPr>
                <w:color w:val="000000"/>
                <w:kern w:val="1"/>
                <w:sz w:val="14"/>
                <w:szCs w:val="14"/>
              </w:rPr>
              <w:t xml:space="preserve">, comma 5, lettera </w:t>
            </w:r>
            <w:r w:rsidR="00254EA9">
              <w:rPr>
                <w:color w:val="000000"/>
                <w:kern w:val="1"/>
                <w:sz w:val="14"/>
                <w:szCs w:val="14"/>
              </w:rPr>
              <w:t>f</w:t>
            </w:r>
            <w:r w:rsidR="00254EA9" w:rsidRPr="00254EA9">
              <w:rPr>
                <w:color w:val="000000"/>
                <w:kern w:val="1"/>
                <w:sz w:val="14"/>
                <w:szCs w:val="14"/>
              </w:rPr>
              <w:t>)</w:t>
            </w:r>
            <w:r w:rsidRPr="00254EA9">
              <w:rPr>
                <w:color w:val="000000"/>
                <w:kern w:val="1"/>
                <w:sz w:val="14"/>
                <w:szCs w:val="14"/>
              </w:rPr>
              <w:t xml:space="preserve">; </w:t>
            </w: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254EA9" w:rsidRDefault="00254EA9" w:rsidP="00254EA9">
            <w:p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254EA9" w:rsidRPr="00254EA9" w:rsidRDefault="00254EA9" w:rsidP="00100558">
            <w:pPr>
              <w:numPr>
                <w:ilvl w:val="0"/>
                <w:numId w:val="26"/>
              </w:num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254EA9">
              <w:rPr>
                <w:color w:val="000000"/>
                <w:kern w:val="1"/>
                <w:sz w:val="14"/>
                <w:szCs w:val="14"/>
              </w:rPr>
              <w:t>ha reso false comunicazioni sociali di cui agli articoli 2621 e 2622 del codice civile (art. 94, comma 1, lett. c) del Codice)?</w:t>
            </w:r>
          </w:p>
          <w:p w:rsidR="00254EA9" w:rsidRDefault="00254EA9" w:rsidP="00254EA9">
            <w:pPr>
              <w:suppressAutoHyphens/>
              <w:spacing w:before="120" w:after="120"/>
              <w:ind w:left="360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254EA9" w:rsidRDefault="00254EA9" w:rsidP="00254EA9">
            <w:pPr>
              <w:suppressAutoHyphens/>
              <w:spacing w:before="120" w:after="120"/>
              <w:ind w:left="360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254EA9" w:rsidRDefault="00254EA9" w:rsidP="00254EA9">
            <w:pPr>
              <w:suppressAutoHyphens/>
              <w:spacing w:before="120" w:after="120"/>
              <w:ind w:left="360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254EA9" w:rsidRDefault="00254EA9" w:rsidP="00254EA9">
            <w:pPr>
              <w:suppressAutoHyphens/>
              <w:spacing w:before="120" w:after="120"/>
              <w:ind w:left="360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3F0C96" w:rsidRPr="002343AA" w:rsidRDefault="003F0C96" w:rsidP="00100558">
            <w:pPr>
              <w:numPr>
                <w:ilvl w:val="0"/>
                <w:numId w:val="26"/>
              </w:numPr>
              <w:suppressAutoHyphens/>
              <w:spacing w:before="120" w:after="120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2343AA">
              <w:rPr>
                <w:color w:val="000000"/>
                <w:kern w:val="1"/>
                <w:sz w:val="14"/>
                <w:szCs w:val="14"/>
              </w:rPr>
              <w:t>ha violato il divieto di intestazione fiduciaria di cui all'</w:t>
            </w:r>
            <w:r w:rsidRPr="002343AA">
              <w:rPr>
                <w:rFonts w:eastAsia="font1146"/>
                <w:color w:val="000000"/>
                <w:kern w:val="1"/>
                <w:sz w:val="14"/>
                <w:szCs w:val="14"/>
              </w:rPr>
              <w:t xml:space="preserve">articolo 17 della legge 19 marzo 1990, n. 55 </w:t>
            </w:r>
            <w:r w:rsidRPr="002343AA">
              <w:rPr>
                <w:color w:val="000000"/>
                <w:kern w:val="1"/>
                <w:sz w:val="14"/>
                <w:szCs w:val="14"/>
              </w:rPr>
              <w:t xml:space="preserve">(Articolo 80, comma 5, lettera </w:t>
            </w:r>
            <w:r w:rsidRPr="002343AA">
              <w:rPr>
                <w:i/>
                <w:color w:val="000000"/>
                <w:kern w:val="1"/>
                <w:sz w:val="14"/>
                <w:szCs w:val="14"/>
              </w:rPr>
              <w:t>h</w:t>
            </w:r>
            <w:r w:rsidRPr="002343AA">
              <w:rPr>
                <w:color w:val="000000"/>
                <w:kern w:val="1"/>
                <w:sz w:val="14"/>
                <w:szCs w:val="14"/>
              </w:rPr>
              <w:t xml:space="preserve">)? </w:t>
            </w:r>
          </w:p>
          <w:p w:rsidR="003F0C96" w:rsidRPr="002343AA" w:rsidRDefault="003F0C96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2343AA" w:rsidRDefault="003F0C96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343A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In caso </w:t>
            </w:r>
            <w:r w:rsidR="002F3B11" w:rsidRPr="002343A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affermativo:</w:t>
            </w:r>
          </w:p>
          <w:p w:rsidR="003F0C96" w:rsidRPr="002343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2343AA">
              <w:rPr>
                <w:color w:val="000000"/>
                <w:kern w:val="1"/>
                <w:sz w:val="14"/>
                <w:szCs w:val="14"/>
              </w:rPr>
              <w:t>- indicare la data dell’accertamento definitivo e l’autorità o organismo di emanazione:</w:t>
            </w:r>
          </w:p>
          <w:p w:rsidR="003F0C96" w:rsidRPr="002343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2343AA">
              <w:rPr>
                <w:color w:val="000000"/>
                <w:kern w:val="1"/>
                <w:sz w:val="14"/>
                <w:szCs w:val="14"/>
              </w:rPr>
              <w:t xml:space="preserve">- la violazione è stata </w:t>
            </w:r>
            <w:r w:rsidR="002F3B11" w:rsidRPr="002343AA">
              <w:rPr>
                <w:color w:val="000000"/>
                <w:kern w:val="1"/>
                <w:sz w:val="14"/>
                <w:szCs w:val="14"/>
              </w:rPr>
              <w:t>rimossa?</w:t>
            </w: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254EA9" w:rsidRDefault="003F0C96" w:rsidP="00254EA9">
            <w:pPr>
              <w:numPr>
                <w:ilvl w:val="0"/>
                <w:numId w:val="26"/>
              </w:numPr>
              <w:suppressAutoHyphens/>
              <w:spacing w:before="120" w:after="120"/>
              <w:jc w:val="both"/>
              <w:rPr>
                <w:rFonts w:eastAsia="font1146"/>
                <w:color w:val="000000"/>
                <w:kern w:val="1"/>
                <w:sz w:val="24"/>
                <w:szCs w:val="24"/>
              </w:rPr>
            </w:pPr>
            <w:r w:rsidRPr="00254EA9">
              <w:rPr>
                <w:color w:val="000000"/>
                <w:kern w:val="1"/>
                <w:sz w:val="14"/>
                <w:szCs w:val="14"/>
              </w:rPr>
              <w:t>è in regola con le norme che disciplinano il diritto al lavoro dei disabili di cui all</w:t>
            </w:r>
            <w:hyperlink r:id="rId17" w:anchor="17" w:history="1">
              <w:r w:rsidRPr="00254EA9">
                <w:rPr>
                  <w:rFonts w:eastAsia="font1146"/>
                  <w:color w:val="000000"/>
                  <w:kern w:val="1"/>
                  <w:sz w:val="14"/>
                  <w:szCs w:val="14"/>
                </w:rPr>
                <w:t>a legge 12 marzo 1999, n. 68</w:t>
              </w:r>
            </w:hyperlink>
            <w:r w:rsidR="00254EA9">
              <w:t xml:space="preserve"> </w:t>
            </w:r>
            <w:r w:rsidRPr="00254EA9">
              <w:rPr>
                <w:color w:val="000000"/>
                <w:kern w:val="1"/>
                <w:sz w:val="14"/>
                <w:szCs w:val="14"/>
              </w:rPr>
              <w:t xml:space="preserve">(Articolo </w:t>
            </w:r>
            <w:r w:rsidR="007531AA" w:rsidRPr="00254EA9">
              <w:rPr>
                <w:color w:val="000000"/>
                <w:kern w:val="1"/>
                <w:sz w:val="14"/>
                <w:szCs w:val="14"/>
              </w:rPr>
              <w:t>94</w:t>
            </w:r>
            <w:r w:rsidRPr="00254EA9">
              <w:rPr>
                <w:color w:val="000000"/>
                <w:kern w:val="1"/>
                <w:sz w:val="14"/>
                <w:szCs w:val="14"/>
              </w:rPr>
              <w:t xml:space="preserve">, comma 5, lettera </w:t>
            </w:r>
            <w:r w:rsidR="007531AA" w:rsidRPr="00254EA9">
              <w:rPr>
                <w:color w:val="000000"/>
                <w:kern w:val="1"/>
                <w:sz w:val="14"/>
                <w:szCs w:val="14"/>
              </w:rPr>
              <w:t>b</w:t>
            </w:r>
            <w:r w:rsidRPr="00254EA9">
              <w:rPr>
                <w:color w:val="000000"/>
                <w:kern w:val="1"/>
                <w:sz w:val="14"/>
                <w:szCs w:val="14"/>
              </w:rPr>
              <w:t xml:space="preserve">); </w:t>
            </w:r>
          </w:p>
          <w:p w:rsidR="003F0C96" w:rsidRPr="007531AA" w:rsidRDefault="003F0C96" w:rsidP="00100558">
            <w:pPr>
              <w:suppressAutoHyphens/>
              <w:ind w:left="284" w:hanging="284"/>
              <w:jc w:val="both"/>
              <w:rPr>
                <w:rFonts w:eastAsia="font1146"/>
                <w:color w:val="000000"/>
                <w:kern w:val="1"/>
                <w:sz w:val="24"/>
                <w:szCs w:val="2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suppressAutoHyphens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0144F9" w:rsidRDefault="003F0C96" w:rsidP="00100558">
            <w:pPr>
              <w:numPr>
                <w:ilvl w:val="0"/>
                <w:numId w:val="26"/>
              </w:numPr>
              <w:suppressAutoHyphens/>
              <w:spacing w:before="120" w:after="120"/>
              <w:ind w:left="304" w:hanging="304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0144F9">
              <w:rPr>
                <w:color w:val="000000"/>
                <w:kern w:val="1"/>
                <w:sz w:val="14"/>
                <w:szCs w:val="14"/>
              </w:rPr>
              <w:t xml:space="preserve">è stato vittima dei reati previsti e puniti dagli </w:t>
            </w:r>
            <w:hyperlink r:id="rId18" w:anchor="317" w:history="1">
              <w:r w:rsidRPr="000144F9">
                <w:rPr>
                  <w:rFonts w:eastAsia="font1146"/>
                  <w:color w:val="000000"/>
                  <w:kern w:val="1"/>
                  <w:sz w:val="14"/>
                  <w:szCs w:val="14"/>
                </w:rPr>
                <w:t>articoli 317</w:t>
              </w:r>
            </w:hyperlink>
            <w:r w:rsidRPr="000144F9">
              <w:rPr>
                <w:color w:val="000000"/>
                <w:kern w:val="1"/>
                <w:sz w:val="14"/>
                <w:szCs w:val="14"/>
              </w:rPr>
              <w:t xml:space="preserve"> e </w:t>
            </w:r>
            <w:hyperlink r:id="rId19" w:anchor="629" w:history="1">
              <w:r w:rsidRPr="000144F9">
                <w:rPr>
                  <w:rFonts w:eastAsia="font1146"/>
                  <w:color w:val="000000"/>
                  <w:kern w:val="1"/>
                  <w:sz w:val="14"/>
                  <w:szCs w:val="14"/>
                </w:rPr>
                <w:t>629 del codice penale</w:t>
              </w:r>
            </w:hyperlink>
            <w:r w:rsidRPr="000144F9">
              <w:rPr>
                <w:color w:val="000000"/>
                <w:kern w:val="1"/>
                <w:sz w:val="14"/>
                <w:szCs w:val="14"/>
              </w:rPr>
              <w:t xml:space="preserve"> aggravati ai sensi dell'articolo 7 del decreto-legge 13 maggio 1991, n. 152, convertito, con modificazioni, dalla legge 12 luglio 1991, n. 203?</w:t>
            </w:r>
          </w:p>
          <w:p w:rsidR="003F0C96" w:rsidRPr="000144F9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574F73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574F73">
              <w:rPr>
                <w:color w:val="000000"/>
                <w:kern w:val="1"/>
                <w:sz w:val="14"/>
                <w:szCs w:val="14"/>
              </w:rPr>
              <w:t>In caso affermativo:</w:t>
            </w:r>
          </w:p>
          <w:p w:rsidR="003F0C96" w:rsidRPr="00574F73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574F73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574F73">
              <w:rPr>
                <w:color w:val="000000"/>
                <w:kern w:val="1"/>
                <w:sz w:val="14"/>
                <w:szCs w:val="14"/>
              </w:rPr>
              <w:t>- ha denunciato i fatti all’autorità giudiziaria?</w:t>
            </w:r>
          </w:p>
          <w:p w:rsidR="003F0C96" w:rsidRPr="00574F73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574F73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  <w:r w:rsidRPr="00574F73">
              <w:rPr>
                <w:color w:val="000000"/>
                <w:kern w:val="1"/>
                <w:sz w:val="14"/>
                <w:szCs w:val="14"/>
              </w:rPr>
              <w:lastRenderedPageBreak/>
              <w:t xml:space="preserve">- ricorrono i casi previsti all’articolo 4, primo comma, della Legge 24 novembre 1981, n. 689? </w:t>
            </w:r>
          </w:p>
          <w:p w:rsidR="003F0C96" w:rsidRPr="00574F73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</w:rPr>
            </w:pPr>
          </w:p>
          <w:p w:rsidR="003F0C96" w:rsidRPr="007531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3F0C96" w:rsidRPr="007531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3F0C96" w:rsidRPr="007531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3F0C96" w:rsidRPr="007531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3F0C96" w:rsidRPr="007531AA" w:rsidRDefault="003F0C96" w:rsidP="00100558">
            <w:pPr>
              <w:suppressAutoHyphens/>
              <w:ind w:left="284" w:hanging="284"/>
              <w:jc w:val="both"/>
              <w:rPr>
                <w:color w:val="000000"/>
                <w:kern w:val="1"/>
                <w:sz w:val="14"/>
                <w:szCs w:val="14"/>
                <w:highlight w:val="yellow"/>
              </w:rPr>
            </w:pPr>
          </w:p>
          <w:p w:rsidR="003F0C96" w:rsidRPr="000144F9" w:rsidRDefault="003F0C96" w:rsidP="004A28BF">
            <w:pPr>
              <w:numPr>
                <w:ilvl w:val="0"/>
                <w:numId w:val="26"/>
              </w:numPr>
              <w:suppressAutoHyphens/>
              <w:spacing w:before="120" w:after="120"/>
              <w:ind w:left="304" w:hanging="304"/>
              <w:jc w:val="both"/>
              <w:rPr>
                <w:strike/>
                <w:color w:val="000000"/>
                <w:kern w:val="1"/>
                <w:sz w:val="14"/>
                <w:szCs w:val="14"/>
              </w:rPr>
            </w:pPr>
            <w:r w:rsidRPr="004A28BF">
              <w:rPr>
                <w:color w:val="000000"/>
                <w:kern w:val="1"/>
                <w:sz w:val="14"/>
                <w:szCs w:val="14"/>
              </w:rPr>
              <w:t>si trova rispetto ad un altro partecipante alla medesima procedura di affidamento, in una situazione di controllo di cui all'</w:t>
            </w:r>
            <w:hyperlink r:id="rId20" w:anchor="2359" w:history="1">
              <w:r w:rsidRPr="004A28BF">
                <w:rPr>
                  <w:rFonts w:eastAsia="font1146"/>
                  <w:color w:val="000000"/>
                  <w:kern w:val="1"/>
                  <w:sz w:val="14"/>
                  <w:szCs w:val="14"/>
                </w:rPr>
                <w:t>articolo 2359 del codice civile</w:t>
              </w:r>
            </w:hyperlink>
            <w:r w:rsidRPr="004A28BF">
              <w:rPr>
                <w:color w:val="000000"/>
                <w:kern w:val="1"/>
                <w:sz w:val="14"/>
                <w:szCs w:val="14"/>
              </w:rPr>
              <w:t xml:space="preserve"> o in una qualsiasi relazione, anche di fatto, se la situazione di controllo o la relazione comporti che le offerte sono imputabili ad un unico centro decisionale (articolo </w:t>
            </w:r>
            <w:r w:rsidR="004A28BF" w:rsidRPr="004A28BF">
              <w:rPr>
                <w:color w:val="000000"/>
                <w:kern w:val="1"/>
                <w:sz w:val="14"/>
                <w:szCs w:val="14"/>
              </w:rPr>
              <w:t xml:space="preserve">95, comma 1, </w:t>
            </w:r>
            <w:proofErr w:type="spellStart"/>
            <w:r w:rsidR="004A28BF" w:rsidRPr="004A28BF">
              <w:rPr>
                <w:color w:val="000000"/>
                <w:kern w:val="1"/>
                <w:sz w:val="14"/>
                <w:szCs w:val="14"/>
              </w:rPr>
              <w:t>lett</w:t>
            </w:r>
            <w:proofErr w:type="spellEnd"/>
            <w:r w:rsidR="004A28BF" w:rsidRPr="004A28BF">
              <w:rPr>
                <w:color w:val="000000"/>
                <w:kern w:val="1"/>
                <w:sz w:val="14"/>
                <w:szCs w:val="14"/>
              </w:rPr>
              <w:t xml:space="preserve"> d) del Codice</w:t>
            </w:r>
            <w:r w:rsidRPr="004A28BF">
              <w:rPr>
                <w:color w:val="000000"/>
                <w:kern w:val="1"/>
                <w:sz w:val="14"/>
                <w:szCs w:val="14"/>
              </w:rPr>
              <w:t>)?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la documentazione pertinente è disponibile elettronicamente, indicare: 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[………..…][……….…][……….…]</w:t>
            </w:r>
          </w:p>
          <w:p w:rsidR="003F0C96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E92EF5" w:rsidRPr="000144F9" w:rsidRDefault="00E92EF5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3F0C96" w:rsidRPr="00254EA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254EA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la documentazione pertinente è disponibile elettronicamente, indicare: indirizzo web, autorità o organismo di emanazione, riferimento preciso della documentazione):</w:t>
            </w:r>
          </w:p>
          <w:p w:rsidR="003F0C96" w:rsidRPr="00254EA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[………..…][……….…][……….…]</w:t>
            </w:r>
          </w:p>
          <w:p w:rsidR="003F0C96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4"/>
                <w:szCs w:val="4"/>
                <w:highlight w:val="yellow"/>
                <w:lang w:bidi="it-IT"/>
              </w:rPr>
            </w:pPr>
          </w:p>
          <w:p w:rsidR="00254EA9" w:rsidRPr="007531AA" w:rsidRDefault="00254EA9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4"/>
                <w:szCs w:val="4"/>
                <w:highlight w:val="yellow"/>
                <w:lang w:bidi="it-IT"/>
              </w:rPr>
            </w:pPr>
          </w:p>
          <w:p w:rsidR="00254EA9" w:rsidRDefault="00254EA9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highlight w:val="yellow"/>
                <w:lang w:bidi="it-IT"/>
              </w:rPr>
            </w:pPr>
          </w:p>
          <w:p w:rsidR="00254EA9" w:rsidRPr="00254EA9" w:rsidRDefault="00254EA9" w:rsidP="00254EA9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254EA9" w:rsidRPr="00254EA9" w:rsidRDefault="00254EA9" w:rsidP="00254EA9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la documentazione pertinente è disponibile elettronicamente, indicare: indirizzo web, autorità o organismo di emanazione, riferimento preciso della documentazione):</w:t>
            </w:r>
          </w:p>
          <w:p w:rsidR="00254EA9" w:rsidRPr="00254EA9" w:rsidRDefault="00254EA9" w:rsidP="00254EA9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..…][</w:t>
            </w:r>
            <w:proofErr w:type="spellStart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……….…</w:t>
            </w:r>
            <w:proofErr w:type="spellEnd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][</w:t>
            </w:r>
            <w:proofErr w:type="spellStart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……….…</w:t>
            </w:r>
            <w:proofErr w:type="spellEnd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]</w:t>
            </w:r>
          </w:p>
          <w:p w:rsidR="00254EA9" w:rsidRDefault="00254EA9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highlight w:val="yellow"/>
                <w:lang w:bidi="it-IT"/>
              </w:rPr>
            </w:pPr>
          </w:p>
          <w:p w:rsidR="00254EA9" w:rsidRDefault="00254EA9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254EA9" w:rsidRPr="00254EA9" w:rsidRDefault="00254EA9" w:rsidP="00254EA9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la documentazione pertinente è disponibile elettronicamente, indicare: indirizzo web, autorità o organismo di emanazione, riferimento preciso della documentazione):</w:t>
            </w:r>
          </w:p>
          <w:p w:rsidR="00254EA9" w:rsidRPr="00254EA9" w:rsidRDefault="00254EA9" w:rsidP="00254EA9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</w:t>
            </w:r>
            <w:proofErr w:type="spellStart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</w:t>
            </w:r>
            <w:proofErr w:type="spellEnd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..…][</w:t>
            </w:r>
            <w:proofErr w:type="spellStart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……….…</w:t>
            </w:r>
            <w:proofErr w:type="spellEnd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][</w:t>
            </w:r>
            <w:proofErr w:type="spellStart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……….…</w:t>
            </w:r>
            <w:proofErr w:type="spellEnd"/>
            <w:r w:rsidRPr="00254EA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]</w:t>
            </w:r>
          </w:p>
          <w:p w:rsidR="00254EA9" w:rsidRPr="00254EA9" w:rsidRDefault="00254EA9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2343AA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343A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  <w:r w:rsidRPr="002343A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2343AA" w:rsidRDefault="003F0C96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2343AA" w:rsidRDefault="003F0C96" w:rsidP="00100558">
            <w:pPr>
              <w:suppressAutoHyphens/>
              <w:ind w:left="284" w:hanging="284"/>
              <w:jc w:val="both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2343A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[………..…][……….…][……….…]</w:t>
            </w:r>
          </w:p>
          <w:p w:rsidR="003F0C96" w:rsidRPr="002343AA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7531AA" w:rsidRDefault="002343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2343AA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2343AA" w:rsidRDefault="002343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2343AA" w:rsidRDefault="002343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2343AA" w:rsidRDefault="002343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254EA9" w:rsidRDefault="00254EA9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7531AA" w:rsidRPr="000144F9" w:rsidRDefault="007531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    [ ] Non è tenuto alla disciplina legge 68/1999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  <w:t>Se la documentazione pertinente è disponibile elettronicamente, indicare: 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[………..…][……….…][……….…]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Nel caso in cui l’operatore non è tenuto alla disciplina legge 68/1999 indicare le motivazioni: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(numero dipendenti e/o altro ) [………..…][……….…][……….…]</w:t>
            </w:r>
          </w:p>
          <w:p w:rsidR="003F0C96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7531AA" w:rsidRDefault="007531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7531AA" w:rsidRPr="000144F9" w:rsidRDefault="007531AA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4"/>
                <w:szCs w:val="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</w:p>
          <w:p w:rsidR="003F0C96" w:rsidRPr="00574F73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574F7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  <w:r w:rsidRPr="00574F7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br/>
            </w:r>
          </w:p>
          <w:p w:rsidR="003F0C96" w:rsidRPr="00574F73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574F7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  <w:p w:rsidR="003F0C96" w:rsidRPr="00574F73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574F7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Se la documentazione pertinente è disponibile elettronicamente, indicare: indirizzo web, autorità o organismo di emanazione, riferimento preciso della documentazione):</w:t>
            </w:r>
          </w:p>
          <w:p w:rsidR="003F0C96" w:rsidRPr="00574F73" w:rsidRDefault="003F0C96" w:rsidP="00100558">
            <w:pPr>
              <w:suppressAutoHyphens/>
              <w:spacing w:before="120" w:after="120"/>
              <w:jc w:val="both"/>
              <w:rPr>
                <w:rFonts w:eastAsia="Calibri"/>
                <w:strike/>
                <w:color w:val="000000"/>
                <w:kern w:val="1"/>
                <w:sz w:val="15"/>
                <w:szCs w:val="15"/>
                <w:lang w:bidi="it-IT"/>
              </w:rPr>
            </w:pPr>
            <w:r w:rsidRPr="00574F73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[………..…][……….…][……….…]</w:t>
            </w:r>
          </w:p>
          <w:p w:rsidR="003F0C96" w:rsidRPr="00574F73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</w:p>
          <w:p w:rsidR="004A28BF" w:rsidRPr="007531AA" w:rsidRDefault="004A28BF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highlight w:val="yellow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4A28BF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[ ] Sì [ ] No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numPr>
                <w:ilvl w:val="0"/>
                <w:numId w:val="26"/>
              </w:numPr>
              <w:suppressAutoHyphens/>
              <w:spacing w:before="120" w:after="120"/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lastRenderedPageBreak/>
              <w:t xml:space="preserve">L’operatore </w:t>
            </w:r>
            <w:r w:rsidR="002F3B11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economico si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trova nella condizione prevista dall’art. 53 comma 16-ter del 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D.Lgs.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165/2001 (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pantouflage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o 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revolving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  <w:proofErr w:type="spellStart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door</w:t>
            </w:r>
            <w:proofErr w:type="spellEnd"/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) in quanto ha concluso contratti di lavoro subordinato o autonomo e, comunque, ha attribuito incarichi ad ex dipendenti della stazione appaltante che hanno cessato il loro rapporto di lavoro da meno di tre anni e che negli ultimi tre anni di servizio hanno esercitato poteri autoritativi o negoziali per conto della stessa stazione appaltante nei confronti del medesimo operatore </w:t>
            </w:r>
            <w:r w:rsidR="002F3B11"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>economico?</w:t>
            </w:r>
            <w:r w:rsidRPr="000144F9">
              <w:rPr>
                <w:rFonts w:eastAsia="Calibri"/>
                <w:color w:val="000000"/>
                <w:kern w:val="1"/>
                <w:sz w:val="14"/>
                <w:szCs w:val="14"/>
                <w:lang w:bidi="it-IT"/>
              </w:rPr>
              <w:t xml:space="preserve"> 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</w:t>
            </w:r>
          </w:p>
        </w:tc>
      </w:tr>
    </w:tbl>
    <w:p w:rsidR="003F0C96" w:rsidRPr="000144F9" w:rsidRDefault="003F0C96" w:rsidP="003F0C96">
      <w:pPr>
        <w:suppressAutoHyphens/>
        <w:spacing w:before="120" w:after="120"/>
        <w:jc w:val="center"/>
        <w:rPr>
          <w:rFonts w:eastAsia="Calibri"/>
          <w:color w:val="00000A"/>
          <w:kern w:val="1"/>
          <w:sz w:val="17"/>
          <w:szCs w:val="17"/>
          <w:lang w:bidi="it-IT"/>
        </w:rPr>
      </w:pPr>
      <w:r w:rsidRPr="000144F9">
        <w:rPr>
          <w:rFonts w:eastAsia="Calibri"/>
          <w:color w:val="00000A"/>
          <w:kern w:val="1"/>
          <w:sz w:val="18"/>
          <w:szCs w:val="18"/>
          <w:lang w:bidi="it-IT"/>
        </w:rPr>
        <w:br w:type="page"/>
      </w:r>
      <w:r w:rsidRPr="000144F9">
        <w:rPr>
          <w:rFonts w:eastAsia="Calibri"/>
          <w:color w:val="00000A"/>
          <w:kern w:val="1"/>
          <w:sz w:val="18"/>
          <w:szCs w:val="18"/>
          <w:lang w:bidi="it-IT"/>
        </w:rPr>
        <w:lastRenderedPageBreak/>
        <w:t>Parte IV: Criteri di selezione</w:t>
      </w:r>
    </w:p>
    <w:p w:rsidR="003F0C96" w:rsidRPr="000144F9" w:rsidRDefault="003F0C96" w:rsidP="003F0C96">
      <w:pPr>
        <w:suppressAutoHyphens/>
        <w:rPr>
          <w:rFonts w:eastAsia="Calibri"/>
          <w:color w:val="00000A"/>
          <w:kern w:val="1"/>
          <w:sz w:val="17"/>
          <w:szCs w:val="17"/>
          <w:lang w:bidi="it-IT"/>
        </w:rPr>
      </w:pPr>
    </w:p>
    <w:p w:rsidR="003F0C96" w:rsidRPr="000144F9" w:rsidRDefault="003F0C96" w:rsidP="003F0C96">
      <w:pPr>
        <w:keepNext/>
        <w:suppressAutoHyphens/>
        <w:jc w:val="both"/>
        <w:rPr>
          <w:rFonts w:eastAsia="Calibri"/>
          <w:b/>
          <w:smallCaps/>
          <w:color w:val="00000A"/>
          <w:kern w:val="1"/>
          <w:sz w:val="16"/>
          <w:szCs w:val="16"/>
          <w:lang w:bidi="it-IT"/>
        </w:rPr>
      </w:pPr>
      <w:r w:rsidRPr="000144F9">
        <w:rPr>
          <w:rFonts w:eastAsia="Calibri"/>
          <w:caps/>
          <w:smallCaps/>
          <w:color w:val="000000"/>
          <w:kern w:val="1"/>
          <w:sz w:val="16"/>
          <w:szCs w:val="16"/>
          <w:lang w:bidi="it-IT"/>
        </w:rPr>
        <w:t>Indicazione globale</w:t>
      </w:r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 xml:space="preserve"> per tutti i criteri di selezione</w:t>
      </w:r>
    </w:p>
    <w:p w:rsidR="003F0C96" w:rsidRPr="000144F9" w:rsidRDefault="003F0C96" w:rsidP="003F0C96">
      <w:pPr>
        <w:keepNext/>
        <w:suppressAutoHyphens/>
        <w:outlineLvl w:val="0"/>
        <w:rPr>
          <w:rFonts w:eastAsia="font1146"/>
          <w:b/>
          <w:bCs/>
          <w:smallCaps/>
          <w:color w:val="00000A"/>
          <w:kern w:val="1"/>
          <w:sz w:val="16"/>
          <w:szCs w:val="16"/>
          <w:lang w:bidi="it-IT"/>
        </w:rPr>
      </w:pP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ind w:right="-432"/>
        <w:rPr>
          <w:rFonts w:eastAsia="Calibri"/>
          <w:b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 xml:space="preserve">L'operatore economico deve compilare questo campo solo se l'amministrazione aggiudicatrice o l'ente aggiudicatore ha indicato nell'avviso o bando pertinente o nei documenti di gara ivi citati che l'operatore economico può limitarsi a compilare la sezione </w:t>
      </w:r>
      <w:r w:rsidRPr="000144F9">
        <w:rPr>
          <w:rFonts w:eastAsia="Symbol"/>
          <w:b/>
          <w:color w:val="00000A"/>
          <w:w w:val="0"/>
          <w:kern w:val="1"/>
          <w:sz w:val="15"/>
          <w:szCs w:val="15"/>
          <w:lang w:bidi="it-IT"/>
        </w:rPr>
        <w:t></w:t>
      </w: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 xml:space="preserve"> della parte IV senza compilare nessun'altra sezione della parte IV:</w:t>
      </w:r>
    </w:p>
    <w:tbl>
      <w:tblPr>
        <w:tblW w:w="9327" w:type="dxa"/>
        <w:tblInd w:w="-20" w:type="dxa"/>
        <w:tblLayout w:type="fixed"/>
        <w:tblCellMar>
          <w:left w:w="93" w:type="dxa"/>
        </w:tblCellMar>
        <w:tblLook w:val="0000"/>
      </w:tblPr>
      <w:tblGrid>
        <w:gridCol w:w="4606"/>
        <w:gridCol w:w="4721"/>
      </w:tblGrid>
      <w:tr w:rsidR="003F0C96" w:rsidRPr="000144F9" w:rsidTr="00100558">
        <w:tc>
          <w:tcPr>
            <w:tcW w:w="4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Rispetto di tutti i criteri di selezione richiesti</w:t>
            </w:r>
          </w:p>
        </w:tc>
        <w:tc>
          <w:tcPr>
            <w:tcW w:w="4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</w:t>
            </w:r>
          </w:p>
        </w:tc>
      </w:tr>
      <w:tr w:rsidR="003F0C96" w:rsidRPr="000144F9" w:rsidTr="00100558">
        <w:tc>
          <w:tcPr>
            <w:tcW w:w="4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Soddisfa i criteri di selezione richiesti:</w:t>
            </w:r>
          </w:p>
        </w:tc>
        <w:tc>
          <w:tcPr>
            <w:tcW w:w="4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[ ] Sì [ ] No</w:t>
            </w:r>
          </w:p>
        </w:tc>
      </w:tr>
    </w:tbl>
    <w:p w:rsidR="003F0C96" w:rsidRPr="000144F9" w:rsidRDefault="003F0C96" w:rsidP="003F0C96">
      <w:pPr>
        <w:keepNext/>
        <w:suppressAutoHyphens/>
        <w:spacing w:before="120" w:after="120"/>
        <w:jc w:val="both"/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</w:pPr>
    </w:p>
    <w:p w:rsidR="003F0C96" w:rsidRPr="000144F9" w:rsidRDefault="003F0C96" w:rsidP="003F0C96">
      <w:pPr>
        <w:keepNext/>
        <w:suppressAutoHyphens/>
        <w:spacing w:before="120" w:after="360"/>
        <w:jc w:val="both"/>
        <w:rPr>
          <w:rFonts w:eastAsia="Calibri"/>
          <w:b/>
          <w:smallCaps/>
          <w:color w:val="000000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>A</w:t>
      </w:r>
      <w:r w:rsidRPr="000144F9">
        <w:rPr>
          <w:rFonts w:eastAsia="Calibri"/>
          <w:caps/>
          <w:smallCaps/>
          <w:color w:val="000000"/>
          <w:kern w:val="1"/>
          <w:sz w:val="16"/>
          <w:szCs w:val="16"/>
          <w:lang w:bidi="it-IT"/>
        </w:rPr>
        <w:t>: Idoneità (A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rticolo </w:t>
      </w:r>
      <w:r w:rsidR="00951D61">
        <w:rPr>
          <w:rFonts w:eastAsia="Calibri"/>
          <w:color w:val="000000"/>
          <w:kern w:val="1"/>
          <w:sz w:val="16"/>
          <w:szCs w:val="16"/>
          <w:lang w:bidi="it-IT"/>
        </w:rPr>
        <w:t>10</w:t>
      </w:r>
      <w:r w:rsidR="00BB2E48">
        <w:rPr>
          <w:rFonts w:eastAsia="Calibri"/>
          <w:color w:val="000000"/>
          <w:kern w:val="1"/>
          <w:sz w:val="16"/>
          <w:szCs w:val="16"/>
          <w:lang w:bidi="it-IT"/>
        </w:rPr>
        <w:t>0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, comma 1, lettera </w:t>
      </w:r>
      <w:r w:rsidRPr="00951D61">
        <w:rPr>
          <w:rFonts w:eastAsia="Calibri"/>
          <w:color w:val="000000"/>
          <w:kern w:val="1"/>
          <w:sz w:val="16"/>
          <w:szCs w:val="16"/>
          <w:lang w:bidi="it-IT"/>
        </w:rPr>
        <w:t>a)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, del Codice) 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jc w:val="both"/>
        <w:rPr>
          <w:rFonts w:eastAsia="Calibri"/>
          <w:b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0"/>
          <w:w w:val="0"/>
          <w:kern w:val="1"/>
          <w:sz w:val="15"/>
          <w:szCs w:val="15"/>
          <w:lang w:bidi="it-IT"/>
        </w:rPr>
        <w:t xml:space="preserve">Tale Sezione è da compilare solo se le informazioni sono state richieste espressamente dall’amministrazione aggiudicatrice o dall’ente aggiudicatore nell’avviso o bando pertinente o nei documenti di gara. 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88321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Idoneità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</w:t>
            </w:r>
          </w:p>
        </w:tc>
      </w:tr>
      <w:tr w:rsidR="003F0C96" w:rsidRPr="000144F9" w:rsidTr="0088321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numPr>
                <w:ilvl w:val="0"/>
                <w:numId w:val="19"/>
              </w:numPr>
              <w:tabs>
                <w:tab w:val="left" w:pos="284"/>
              </w:tabs>
              <w:suppressAutoHyphens/>
              <w:spacing w:before="120" w:after="120"/>
              <w:ind w:left="284" w:hanging="284"/>
              <w:contextualSpacing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Iscrizione in un registro professionale o commerciale tenuto nello Stato membro di stabilimento 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25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)</w:t>
            </w:r>
            <w:r w:rsidR="00BB2E48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per un’attività pertinente anche se non coincidente con l’oggetto dell’appalto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284"/>
              <w:contextualSpacing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[………….…]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(indirizzo web, autorità o organismo di emanazione, riferimento preciso della documentazione):</w:t>
            </w:r>
            <w:r w:rsidRPr="000144F9">
              <w:rPr>
                <w:rFonts w:eastAsia="Calibri"/>
                <w:i/>
                <w:color w:val="00000A"/>
                <w:kern w:val="1"/>
                <w:sz w:val="15"/>
                <w:szCs w:val="15"/>
                <w:lang w:bidi="it-IT"/>
              </w:rPr>
              <w:t xml:space="preserve">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[…………][……..…][…………]</w:t>
            </w:r>
          </w:p>
        </w:tc>
      </w:tr>
      <w:tr w:rsidR="003F0C96" w:rsidRPr="000144F9" w:rsidTr="00883218">
        <w:trPr>
          <w:trHeight w:val="51"/>
        </w:trPr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numPr>
                <w:ilvl w:val="0"/>
                <w:numId w:val="19"/>
              </w:numPr>
              <w:tabs>
                <w:tab w:val="left" w:pos="284"/>
              </w:tabs>
              <w:suppressAutoHyphens/>
              <w:spacing w:before="120" w:after="120"/>
              <w:ind w:left="284" w:hanging="284"/>
              <w:contextualSpacing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Per gli appalti di servizi</w:t>
            </w:r>
            <w:r w:rsidR="00BB2E48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, forniture e lavori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:</w:t>
            </w:r>
          </w:p>
          <w:p w:rsidR="003F0C96" w:rsidRPr="000144F9" w:rsidRDefault="003F0C96" w:rsidP="00100558">
            <w:pPr>
              <w:tabs>
                <w:tab w:val="left" w:pos="284"/>
              </w:tabs>
              <w:suppressAutoHyphens/>
              <w:spacing w:before="120" w:after="120"/>
              <w:ind w:left="284"/>
              <w:contextualSpacing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tabs>
                <w:tab w:val="left" w:pos="284"/>
              </w:tabs>
              <w:suppressAutoHyphens/>
              <w:spacing w:before="120" w:after="120"/>
              <w:ind w:left="284"/>
              <w:contextualSpacing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È richiesta una particolare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autorizzazione o appartenenza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a una particolare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organizzazione (elenchi, albi, ecc.) per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poter prestare il servizio di cui trattasi nel paese di stabilimento dell'operatore economico? 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tabs>
                <w:tab w:val="left" w:pos="0"/>
              </w:tabs>
              <w:suppressAutoHyphens/>
              <w:spacing w:before="120" w:after="120"/>
              <w:contextualSpacing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  <w:t>[ ] Sì [ ] No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  <w:t>In caso affermativo, specificare quale documentazione e se l'operatore economico ne dispone: [ …] [ ] Sì [ ] No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(indirizzo web, autorità o organismo di emanazione, riferimento preciso della documentazione):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[…………][……….…][…………]</w:t>
            </w:r>
          </w:p>
        </w:tc>
      </w:tr>
    </w:tbl>
    <w:p w:rsidR="003F0C96" w:rsidRPr="000144F9" w:rsidRDefault="003F0C96" w:rsidP="003F0C96">
      <w:pPr>
        <w:keepNext/>
        <w:suppressAutoHyphens/>
        <w:jc w:val="both"/>
        <w:rPr>
          <w:rFonts w:eastAsia="Calibri"/>
          <w:b/>
          <w:smallCaps/>
          <w:color w:val="00000A"/>
          <w:kern w:val="1"/>
          <w:sz w:val="4"/>
          <w:szCs w:val="4"/>
          <w:lang w:bidi="it-IT"/>
        </w:rPr>
      </w:pPr>
    </w:p>
    <w:p w:rsidR="003F0C96" w:rsidRPr="000144F9" w:rsidRDefault="003F0C96" w:rsidP="003F0C96">
      <w:pPr>
        <w:suppressAutoHyphens/>
        <w:spacing w:after="120"/>
        <w:rPr>
          <w:rFonts w:eastAsia="Calibri"/>
          <w:color w:val="00000A"/>
          <w:kern w:val="1"/>
          <w:sz w:val="24"/>
          <w:szCs w:val="22"/>
          <w:lang w:bidi="it-IT"/>
        </w:rPr>
      </w:pPr>
    </w:p>
    <w:p w:rsidR="003F0C96" w:rsidRPr="000144F9" w:rsidRDefault="003F0C96" w:rsidP="003F0C96">
      <w:pPr>
        <w:keepNext/>
        <w:pageBreakBefore/>
        <w:suppressAutoHyphens/>
        <w:jc w:val="both"/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keepNext/>
        <w:suppressAutoHyphens/>
        <w:jc w:val="center"/>
        <w:rPr>
          <w:rFonts w:eastAsia="Calibri"/>
          <w:b/>
          <w:smallCaps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5"/>
          <w:szCs w:val="15"/>
          <w:lang w:bidi="it-IT"/>
        </w:rPr>
        <w:t xml:space="preserve">B: Capacità economica e finanziaria </w:t>
      </w:r>
      <w:r w:rsidRPr="000144F9">
        <w:rPr>
          <w:rFonts w:eastAsia="Calibri"/>
          <w:caps/>
          <w:smallCaps/>
          <w:color w:val="000000"/>
          <w:kern w:val="1"/>
          <w:sz w:val="15"/>
          <w:szCs w:val="15"/>
          <w:lang w:bidi="it-IT"/>
        </w:rPr>
        <w:t>(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Articolo </w:t>
      </w:r>
      <w:r w:rsidR="00BB2E48">
        <w:rPr>
          <w:rFonts w:eastAsia="Calibri"/>
          <w:color w:val="000000"/>
          <w:kern w:val="1"/>
          <w:sz w:val="16"/>
          <w:szCs w:val="16"/>
          <w:lang w:bidi="it-IT"/>
        </w:rPr>
        <w:t>100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, comma 1, lettera </w:t>
      </w:r>
      <w:r w:rsidRPr="00BB2E48">
        <w:rPr>
          <w:rFonts w:eastAsia="Calibri"/>
          <w:color w:val="000000"/>
          <w:kern w:val="1"/>
          <w:sz w:val="16"/>
          <w:szCs w:val="16"/>
          <w:lang w:bidi="it-IT"/>
        </w:rPr>
        <w:t>b),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 del Codice)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jc w:val="both"/>
        <w:rPr>
          <w:rFonts w:eastAsia="Calibri"/>
          <w:b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0"/>
          <w:w w:val="0"/>
          <w:kern w:val="1"/>
          <w:sz w:val="15"/>
          <w:szCs w:val="15"/>
          <w:lang w:bidi="it-IT"/>
        </w:rPr>
        <w:t>Tale Sezione è da compilare solo se le informazioni sono state richieste espressamente dall’amministrazione aggiudicatrice o dall’ente aggiudicatore nell’avviso o bando pertinente o nei documenti di gara.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9288"/>
      </w:tblGrid>
      <w:tr w:rsidR="00BB2E48" w:rsidRPr="000144F9" w:rsidTr="00BB2E48">
        <w:tc>
          <w:tcPr>
            <w:tcW w:w="9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BB2E48" w:rsidRPr="00BB2E48" w:rsidRDefault="00BB2E48" w:rsidP="00E443C5">
            <w:pPr>
              <w:suppressAutoHyphens/>
              <w:spacing w:before="120" w:after="120"/>
              <w:jc w:val="center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BB2E48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Omissis – requisiti non richiesti ai sensi dell’art. </w:t>
            </w:r>
            <w:r w:rsidR="00574F73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6.2</w:t>
            </w:r>
            <w:r w:rsidRPr="00BB2E48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del</w:t>
            </w:r>
            <w:r w:rsidR="00E443C5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Disciplinare</w:t>
            </w:r>
          </w:p>
        </w:tc>
      </w:tr>
    </w:tbl>
    <w:p w:rsidR="003F0C96" w:rsidRPr="000144F9" w:rsidRDefault="003F0C96" w:rsidP="003F0C96">
      <w:pPr>
        <w:keepNext/>
        <w:suppressAutoHyphens/>
        <w:jc w:val="both"/>
        <w:rPr>
          <w:rFonts w:eastAsia="Calibri"/>
          <w:b/>
          <w:caps/>
          <w:smallCaps/>
          <w:color w:val="00000A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keepNext/>
        <w:suppressAutoHyphens/>
        <w:ind w:left="850"/>
        <w:outlineLvl w:val="0"/>
        <w:rPr>
          <w:rFonts w:eastAsia="font1146"/>
          <w:b/>
          <w:bCs/>
          <w:smallCaps/>
          <w:color w:val="00000A"/>
          <w:kern w:val="1"/>
          <w:sz w:val="16"/>
          <w:szCs w:val="16"/>
          <w:lang w:bidi="it-IT"/>
        </w:rPr>
      </w:pPr>
    </w:p>
    <w:p w:rsidR="003F0C96" w:rsidRPr="000144F9" w:rsidRDefault="003F0C96" w:rsidP="00BB2E48">
      <w:pPr>
        <w:keepNext/>
        <w:suppressAutoHyphens/>
        <w:jc w:val="center"/>
        <w:rPr>
          <w:rFonts w:eastAsia="Calibri"/>
          <w:b/>
          <w:smallCaps/>
          <w:color w:val="000000"/>
          <w:kern w:val="1"/>
          <w:sz w:val="16"/>
          <w:szCs w:val="16"/>
          <w:lang w:bidi="it-IT"/>
        </w:rPr>
      </w:pPr>
      <w:r w:rsidRPr="000144F9">
        <w:rPr>
          <w:rFonts w:eastAsia="Calibri"/>
          <w:caps/>
          <w:smallCaps/>
          <w:color w:val="00000A"/>
          <w:kern w:val="1"/>
          <w:sz w:val="16"/>
          <w:szCs w:val="16"/>
          <w:lang w:bidi="it-IT"/>
        </w:rPr>
        <w:t xml:space="preserve">C: Capacità tecniche e </w:t>
      </w:r>
      <w:r w:rsidRPr="000144F9">
        <w:rPr>
          <w:rFonts w:eastAsia="Calibri"/>
          <w:caps/>
          <w:smallCaps/>
          <w:color w:val="000000"/>
          <w:kern w:val="1"/>
          <w:sz w:val="16"/>
          <w:szCs w:val="16"/>
          <w:lang w:bidi="it-IT"/>
        </w:rPr>
        <w:t xml:space="preserve">professionali </w:t>
      </w:r>
      <w:r w:rsidRPr="000144F9">
        <w:rPr>
          <w:rFonts w:eastAsia="Calibri"/>
          <w:caps/>
          <w:smallCaps/>
          <w:color w:val="000000"/>
          <w:kern w:val="1"/>
          <w:sz w:val="15"/>
          <w:szCs w:val="15"/>
          <w:lang w:bidi="it-IT"/>
        </w:rPr>
        <w:t>(A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rticolo </w:t>
      </w:r>
      <w:r w:rsidR="00BB2E48">
        <w:rPr>
          <w:rFonts w:eastAsia="Calibri"/>
          <w:color w:val="000000"/>
          <w:kern w:val="1"/>
          <w:sz w:val="16"/>
          <w:szCs w:val="16"/>
          <w:lang w:bidi="it-IT"/>
        </w:rPr>
        <w:t>100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 xml:space="preserve">, comma 1, lettera </w:t>
      </w:r>
      <w:r w:rsidRPr="00BB2E48">
        <w:rPr>
          <w:rFonts w:eastAsia="Calibri"/>
          <w:color w:val="000000"/>
          <w:kern w:val="1"/>
          <w:sz w:val="16"/>
          <w:szCs w:val="16"/>
          <w:lang w:bidi="it-IT"/>
        </w:rPr>
        <w:t>c)</w:t>
      </w:r>
      <w:r w:rsidRPr="000144F9">
        <w:rPr>
          <w:rFonts w:eastAsia="Calibri"/>
          <w:color w:val="000000"/>
          <w:kern w:val="1"/>
          <w:sz w:val="16"/>
          <w:szCs w:val="16"/>
          <w:lang w:bidi="it-IT"/>
        </w:rPr>
        <w:t>, del Codice)</w:t>
      </w:r>
    </w:p>
    <w:p w:rsidR="003F0C96" w:rsidRPr="000144F9" w:rsidRDefault="003F0C96" w:rsidP="003F0C96">
      <w:pPr>
        <w:keepNext/>
        <w:suppressAutoHyphens/>
        <w:ind w:left="850"/>
        <w:outlineLvl w:val="0"/>
        <w:rPr>
          <w:rFonts w:eastAsia="font1146"/>
          <w:b/>
          <w:bCs/>
          <w:smallCaps/>
          <w:color w:val="000000"/>
          <w:kern w:val="1"/>
          <w:sz w:val="16"/>
          <w:szCs w:val="16"/>
          <w:lang w:bidi="it-IT"/>
        </w:rPr>
      </w:pP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jc w:val="both"/>
        <w:rPr>
          <w:rFonts w:eastAsia="Calibri"/>
          <w:b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0"/>
          <w:w w:val="0"/>
          <w:kern w:val="1"/>
          <w:sz w:val="15"/>
          <w:szCs w:val="15"/>
          <w:lang w:bidi="it-IT"/>
        </w:rPr>
        <w:t>Tale Sezione è da compilare solo se le informazioni sono state richieste espressamente dall’amministrazione aggiudicatrice o dall’ente aggiudicatore nell’avviso o bando pertinente o nei documenti di gara.</w:t>
      </w:r>
    </w:p>
    <w:tbl>
      <w:tblPr>
        <w:tblW w:w="9288" w:type="dxa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bookmarkStart w:id="2" w:name="_DV_M4301"/>
            <w:bookmarkStart w:id="3" w:name="_DV_M4300"/>
            <w:bookmarkEnd w:id="2"/>
            <w:bookmarkEnd w:id="3"/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Capacità tecniche e professionali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Risposta</w:t>
            </w:r>
            <w:r w:rsidRPr="000144F9">
              <w:rPr>
                <w:rFonts w:eastAsia="Calibri"/>
                <w:b/>
                <w:i/>
                <w:color w:val="00000A"/>
                <w:kern w:val="1"/>
                <w:sz w:val="15"/>
                <w:szCs w:val="15"/>
                <w:lang w:bidi="it-IT"/>
              </w:rPr>
              <w:t>: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93727D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93727D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1a) Unicamente per gli </w:t>
            </w:r>
            <w:r w:rsidRPr="0093727D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 xml:space="preserve">appalti pubblici di lavori, </w:t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durante il periodo di </w:t>
            </w:r>
            <w:r w:rsidR="002F3B11"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riferimento (</w:t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26"/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) l'operatore economico </w:t>
            </w:r>
            <w:r w:rsidRPr="0093727D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ha eseguito i seguenti lavori del tipo specificato</w:t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: </w:t>
            </w:r>
          </w:p>
          <w:p w:rsidR="003F0C96" w:rsidRPr="0093727D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Se la documentazione pertinente sull'esecuzione e sul risultato soddisfacenti dei lavori più importanti è disponibile per via elettronica,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93727D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Numero di anni (periodo specificato nell'avviso o bando pertinente o nei documenti di gara): […]</w:t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Lavori:  [……]</w:t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 xml:space="preserve">(indirizzo web, autorità o organismo di emanazione, riferimento preciso della documentazione): </w:t>
            </w:r>
          </w:p>
          <w:p w:rsidR="003F0C96" w:rsidRPr="0093727D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93727D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[…………][………..…][……….…]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1b)    Unicamente per gli </w:t>
            </w:r>
            <w:r w:rsidRPr="000144F9">
              <w:rPr>
                <w:rFonts w:eastAsia="Calibri"/>
                <w:b/>
                <w:i/>
                <w:color w:val="00000A"/>
                <w:kern w:val="1"/>
                <w:sz w:val="15"/>
                <w:szCs w:val="15"/>
                <w:lang w:bidi="it-IT"/>
              </w:rPr>
              <w:t>appalti pubblici di forniture e di servizi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: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shd w:val="clear" w:color="auto" w:fill="BFBFBF"/>
                <w:lang w:bidi="it-IT"/>
              </w:rPr>
              <w:br/>
            </w:r>
          </w:p>
          <w:p w:rsidR="003F0C96" w:rsidRPr="000144F9" w:rsidRDefault="003F0C96" w:rsidP="00163A84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 xml:space="preserve">           Indicare nell'elenco gli importi, le date e i destinatari, pubblici o </w:t>
            </w:r>
            <w:r w:rsidR="002F3B11"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privati (</w:t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vertAlign w:val="superscript"/>
                <w:lang w:bidi="it-IT"/>
              </w:rPr>
              <w:footnoteReference w:id="27"/>
            </w:r>
            <w:r w:rsidRPr="000144F9">
              <w:rPr>
                <w:rFonts w:eastAsia="Calibri"/>
                <w:color w:val="00000A"/>
                <w:kern w:val="1"/>
                <w:sz w:val="14"/>
                <w:szCs w:val="14"/>
                <w:lang w:bidi="it-IT"/>
              </w:rPr>
              <w:t>):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Numero di anni (periodo specificato nell'avviso o bando pertinente o nei documenti di gara):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[______..]</w:t>
            </w:r>
          </w:p>
          <w:tbl>
            <w:tblPr>
              <w:tblW w:w="0" w:type="auto"/>
              <w:tblLayout w:type="fixed"/>
              <w:tblCellMar>
                <w:left w:w="88" w:type="dxa"/>
              </w:tblCellMar>
              <w:tblLook w:val="0000"/>
            </w:tblPr>
            <w:tblGrid>
              <w:gridCol w:w="1335"/>
              <w:gridCol w:w="936"/>
              <w:gridCol w:w="727"/>
              <w:gridCol w:w="1146"/>
            </w:tblGrid>
            <w:tr w:rsidR="003F0C96" w:rsidRPr="000144F9" w:rsidTr="00100558">
              <w:tc>
                <w:tcPr>
                  <w:tcW w:w="133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24"/>
                      <w:szCs w:val="22"/>
                      <w:lang w:bidi="it-IT"/>
                    </w:rPr>
                  </w:pPr>
                  <w:r w:rsidRPr="000144F9"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  <w:t>Descrizione</w:t>
                  </w:r>
                </w:p>
              </w:tc>
              <w:tc>
                <w:tcPr>
                  <w:tcW w:w="9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24"/>
                      <w:szCs w:val="22"/>
                      <w:lang w:bidi="it-IT"/>
                    </w:rPr>
                  </w:pPr>
                  <w:r w:rsidRPr="000144F9"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  <w:t>importi</w:t>
                  </w:r>
                </w:p>
              </w:tc>
              <w:tc>
                <w:tcPr>
                  <w:tcW w:w="727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24"/>
                      <w:szCs w:val="22"/>
                      <w:lang w:bidi="it-IT"/>
                    </w:rPr>
                  </w:pPr>
                  <w:r w:rsidRPr="000144F9"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  <w:t>date</w:t>
                  </w:r>
                </w:p>
              </w:tc>
              <w:tc>
                <w:tcPr>
                  <w:tcW w:w="114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24"/>
                      <w:szCs w:val="22"/>
                      <w:lang w:bidi="it-IT"/>
                    </w:rPr>
                  </w:pPr>
                  <w:r w:rsidRPr="000144F9"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  <w:t>destinatari</w:t>
                  </w:r>
                </w:p>
              </w:tc>
            </w:tr>
            <w:tr w:rsidR="003F0C96" w:rsidRPr="000144F9" w:rsidTr="00100558">
              <w:tc>
                <w:tcPr>
                  <w:tcW w:w="133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9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114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3F0C96" w:rsidRPr="000144F9" w:rsidRDefault="003F0C96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</w:tr>
            <w:tr w:rsidR="00883218" w:rsidRPr="000144F9" w:rsidTr="00100558">
              <w:tc>
                <w:tcPr>
                  <w:tcW w:w="133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9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114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</w:tr>
            <w:tr w:rsidR="00883218" w:rsidRPr="000144F9" w:rsidTr="00100558">
              <w:tc>
                <w:tcPr>
                  <w:tcW w:w="133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9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  <w:tc>
                <w:tcPr>
                  <w:tcW w:w="114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FFFFFF"/>
                </w:tcPr>
                <w:p w:rsidR="00883218" w:rsidRPr="000144F9" w:rsidRDefault="00883218" w:rsidP="00100558">
                  <w:pPr>
                    <w:suppressAutoHyphens/>
                    <w:spacing w:before="120" w:after="120"/>
                    <w:rPr>
                      <w:rFonts w:eastAsia="Calibri"/>
                      <w:color w:val="00000A"/>
                      <w:kern w:val="1"/>
                      <w:sz w:val="15"/>
                      <w:szCs w:val="15"/>
                      <w:lang w:bidi="it-IT"/>
                    </w:rPr>
                  </w:pPr>
                </w:p>
              </w:tc>
            </w:tr>
          </w:tbl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2)    Può disporre dei seguenti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tecnici o organismi tecnici 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28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), citando in particolare quelli responsabili del controllo della qualità: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Nel caso di appalti pubblici di lavori l'operatore economico potrà disporre dei seguenti tecnici o organismi tecnici per l'esecuzione dei lavori: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[……..……]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[……….…]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3)   Utilizza le seguenti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attrezzature tecniche e adotta le seguenti misure per garantire la qualità 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e dispone degli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strumenti di studio e ricerca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indicati di seguito: 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4)  Potrà applicare i seguenti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sistemi di gestione e di tracciabilità della catena di approvvigionamento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durante l'esecuzione dell'appalto: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5)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       Per la fornitura di prodotti o la prestazione di servizi complessi o, eccezionalmente, di prodotti o servizi richiesti per una finalità particolare: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shd w:val="clear" w:color="auto" w:fill="BFBFBF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L'operatore economico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consentirà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l'esecuzione di </w:t>
            </w:r>
            <w:r w:rsidR="002F3B11"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verifiche</w:t>
            </w:r>
            <w:r w:rsidR="002F3B11"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29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) delle sue capacità di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 produzione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o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strutture tecniche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e, se necessario, degli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strumenti di studio e di ricerca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di cui egli dispone, nonché delle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misure adottate per garantire la qualità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?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[ ] Sì [ ] No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lastRenderedPageBreak/>
              <w:t xml:space="preserve">6)       Indicare 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titoli di studio e professionali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di cui sono in possesso: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i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a)       lo stesso prestatore di servizi o imprenditore,</w:t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i/>
                <w:color w:val="00000A"/>
                <w:kern w:val="1"/>
                <w:sz w:val="15"/>
                <w:szCs w:val="15"/>
                <w:lang w:bidi="it-IT"/>
              </w:rPr>
              <w:t>e/o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(in funzione dei requisiti richiesti nell'avviso o bando pertinente o nei documenti di gara)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b)       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i componenti della struttura tecnica-operativa/ gruppi di lavoro: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a) [………..…]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b) [………..…]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7)       L'operatore economico potrà applicare durante l'esecuzione dell'appalto le seguenti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misure di gestione ambientale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[…………..…]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8)       L'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organico medio annuo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dell'operatore economico e il numero dei dirigenti negli ultimi tre anni sono i seguenti: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Anno, organico medio annuo: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[…………],[……..…],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[…………],[……..…],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[…………],[……..…],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Anno, numero di dirigenti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[…………],[……..…],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[…………],[……..…],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[…………],[……..…]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9)       Per l'esecuzione dell'appalto l'operatore economico disporrà dell'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attrezzatura, del materiale e dell'equipaggiamento tecnico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seguenti: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426" w:hanging="426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10)     L'operatore economico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 xml:space="preserve">intende eventualmente </w:t>
            </w:r>
            <w:r w:rsidR="002F3B11"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subappaltare</w:t>
            </w:r>
            <w:r w:rsidR="002F3B11"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30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) la seguente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quota (espressa in percentuale)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dell'appalto: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hd w:val="clear" w:color="auto" w:fill="FFFFFF"/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11)     Per gli </w:t>
            </w:r>
            <w:r w:rsidRPr="000144F9">
              <w:rPr>
                <w:rFonts w:eastAsia="Calibri"/>
                <w:b/>
                <w:i/>
                <w:color w:val="00000A"/>
                <w:kern w:val="1"/>
                <w:sz w:val="15"/>
                <w:szCs w:val="15"/>
                <w:lang w:bidi="it-IT"/>
              </w:rPr>
              <w:t>appalti pubblici di forniture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: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L'operatore economico fornirà i campioni, le descrizioni o le fotografie dei prodotti da fornire, non necessariamente accompagnati dalle certificazioni di autenticità, come richiesti;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ind w:left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applicabile, l'operatore economico dichiara inoltre che provvederà a fornire le richieste certificazioni di autenticità.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(indirizzo web, autorità o organismo di emanazione, riferimento preciso della documentazione):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[……….…][……….…][…………]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ind w:left="426" w:hanging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12)     Per gli </w:t>
            </w:r>
            <w:r w:rsidRPr="000144F9">
              <w:rPr>
                <w:rFonts w:eastAsia="Calibri"/>
                <w:b/>
                <w:i/>
                <w:color w:val="00000A"/>
                <w:kern w:val="1"/>
                <w:sz w:val="15"/>
                <w:szCs w:val="15"/>
                <w:lang w:bidi="it-IT"/>
              </w:rPr>
              <w:t>appalti pubblici di forniture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: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ind w:left="426"/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L'operatore economico può fornire i richiesti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certificati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rilasciati da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istituti o servizi ufficiali incaricati del controllo della qualità,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di riconosciuta competenza, i quali attestino la conformità di prodotti ben individuati mediante riferimenti alle specifiche tecniche o norme indicate nell'avviso o bando pertinente o nei documenti di gara?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ind w:left="426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In caso negativo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, spiegare perché e precisare di quali altri mezzi di prova si dispone: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[ ] Sì [ ] No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[______.…]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(indirizzo web, autorità o organismo di emanazione, riferimento preciso della documentazione): 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[………..…][………….…][………….…]</w:t>
            </w:r>
          </w:p>
          <w:p w:rsidR="003F0C96" w:rsidRPr="000144F9" w:rsidRDefault="003F0C96" w:rsidP="00100558">
            <w:pPr>
              <w:suppressAutoHyphens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ind w:left="20"/>
              <w:contextualSpacing/>
              <w:jc w:val="both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13)  Per quanto riguarda gli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eventuali altri requisiti tecnici e professionali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specificati nell'avviso o bando pertinente o nei documenti di gara, l'operatore economico dichiara che: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Se la documentazione pertinente </w:t>
            </w:r>
            <w:r w:rsidRPr="000144F9">
              <w:rPr>
                <w:rFonts w:eastAsia="Calibri"/>
                <w:b/>
                <w:color w:val="000000"/>
                <w:kern w:val="1"/>
                <w:sz w:val="15"/>
                <w:szCs w:val="15"/>
                <w:lang w:bidi="it-IT"/>
              </w:rPr>
              <w:t>eventualmente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 xml:space="preserve"> specificata nell'avviso o bando pertinente o nei documenti di gara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t>[……]</w:t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br/>
              <w:t xml:space="preserve">(indirizzo web, autorità o organismo di emanazione, riferimento preciso della documentazione):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0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0"/>
                <w:kern w:val="1"/>
                <w:sz w:val="15"/>
                <w:szCs w:val="15"/>
                <w:lang w:bidi="it-IT"/>
              </w:rPr>
              <w:lastRenderedPageBreak/>
              <w:t>[…………..][……….…][………..…]</w:t>
            </w:r>
          </w:p>
        </w:tc>
      </w:tr>
    </w:tbl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p w:rsidR="003F0C96" w:rsidRPr="00B11475" w:rsidRDefault="003F0C96" w:rsidP="003F0C96">
      <w:pPr>
        <w:keepNext/>
        <w:suppressAutoHyphens/>
        <w:jc w:val="both"/>
        <w:rPr>
          <w:rFonts w:eastAsia="Calibri"/>
          <w:b/>
          <w:smallCaps/>
          <w:kern w:val="1"/>
          <w:sz w:val="16"/>
          <w:szCs w:val="16"/>
          <w:lang w:bidi="it-IT"/>
        </w:rPr>
      </w:pPr>
      <w:r w:rsidRPr="00B11475">
        <w:rPr>
          <w:rFonts w:eastAsia="Calibri"/>
          <w:caps/>
          <w:smallCaps/>
          <w:kern w:val="1"/>
          <w:sz w:val="16"/>
          <w:szCs w:val="16"/>
          <w:lang w:bidi="it-IT"/>
        </w:rPr>
        <w:t>d: REQUISITI SPECIFICI RELATIVI AL RISPETTO DEGLI OBBLIGHI SULLE PARI OPPORTUNITà</w:t>
      </w:r>
    </w:p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rPr>
          <w:b/>
        </w:rPr>
      </w:pPr>
    </w:p>
    <w:tbl>
      <w:tblPr>
        <w:tblW w:w="9220" w:type="dxa"/>
        <w:jc w:val="center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/>
      </w:tblPr>
      <w:tblGrid>
        <w:gridCol w:w="5103"/>
        <w:gridCol w:w="4117"/>
      </w:tblGrid>
      <w:tr w:rsidR="00883218" w:rsidRPr="000144F9" w:rsidTr="00100558">
        <w:trPr>
          <w:cantSplit/>
          <w:trHeight w:val="372"/>
          <w:jc w:val="center"/>
        </w:trPr>
        <w:tc>
          <w:tcPr>
            <w:tcW w:w="9220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883218" w:rsidRPr="00B11475" w:rsidRDefault="00883218" w:rsidP="00100558">
            <w:pPr>
              <w:rPr>
                <w:b/>
                <w:i/>
                <w:iCs/>
                <w:sz w:val="15"/>
                <w:szCs w:val="15"/>
              </w:rPr>
            </w:pPr>
            <w:r>
              <w:rPr>
                <w:b/>
                <w:i/>
                <w:iCs/>
                <w:sz w:val="15"/>
                <w:szCs w:val="15"/>
              </w:rPr>
              <w:t xml:space="preserve">L’Appaltatore occupa un numero di dipendenti superiore a 50?                                        </w:t>
            </w:r>
            <w:r w:rsidRPr="00883218">
              <w:rPr>
                <w:b/>
                <w:iCs/>
                <w:sz w:val="15"/>
                <w:szCs w:val="15"/>
              </w:rPr>
              <w:t xml:space="preserve">SI </w:t>
            </w:r>
            <w:r w:rsidRPr="00883218">
              <w:rPr>
                <w:rFonts w:ascii="MS Mincho" w:eastAsia="MS Mincho" w:hAnsi="MS Mincho" w:cs="MS Mincho" w:hint="eastAsia"/>
                <w:b/>
                <w:iCs/>
                <w:sz w:val="15"/>
                <w:szCs w:val="15"/>
              </w:rPr>
              <w:t>☐</w:t>
            </w:r>
            <w:r>
              <w:rPr>
                <w:b/>
                <w:iCs/>
                <w:sz w:val="15"/>
                <w:szCs w:val="15"/>
              </w:rPr>
              <w:t xml:space="preserve">                                   NO </w:t>
            </w:r>
            <w:r w:rsidRPr="00883218">
              <w:rPr>
                <w:rFonts w:ascii="MS Mincho" w:eastAsia="MS Mincho" w:hAnsi="MS Mincho" w:cs="MS Mincho" w:hint="eastAsia"/>
                <w:b/>
                <w:iCs/>
                <w:sz w:val="15"/>
                <w:szCs w:val="15"/>
              </w:rPr>
              <w:t>☐</w:t>
            </w:r>
          </w:p>
        </w:tc>
      </w:tr>
      <w:tr w:rsidR="003F0C96" w:rsidRPr="000144F9" w:rsidTr="00100558">
        <w:trPr>
          <w:cantSplit/>
          <w:trHeight w:val="372"/>
          <w:jc w:val="center"/>
        </w:trPr>
        <w:tc>
          <w:tcPr>
            <w:tcW w:w="9220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B11475" w:rsidRDefault="003F0C96" w:rsidP="00100558">
            <w:pPr>
              <w:rPr>
                <w:b/>
                <w:sz w:val="15"/>
                <w:szCs w:val="15"/>
              </w:rPr>
            </w:pPr>
            <w:r w:rsidRPr="00B11475">
              <w:rPr>
                <w:b/>
                <w:i/>
                <w:iCs/>
                <w:sz w:val="15"/>
                <w:szCs w:val="15"/>
              </w:rPr>
              <w:t>eventuale, se l’Appaltatore occupa un numero di dipendenti superiore a 50</w:t>
            </w:r>
          </w:p>
        </w:tc>
      </w:tr>
      <w:tr w:rsidR="003F0C96" w:rsidRPr="000144F9" w:rsidTr="00100558">
        <w:trPr>
          <w:cantSplit/>
          <w:trHeight w:val="372"/>
          <w:jc w:val="center"/>
        </w:trPr>
        <w:tc>
          <w:tcPr>
            <w:tcW w:w="51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B11475" w:rsidRDefault="003F0C96" w:rsidP="00100558">
            <w:pPr>
              <w:jc w:val="both"/>
              <w:rPr>
                <w:bCs/>
                <w:sz w:val="15"/>
                <w:szCs w:val="15"/>
              </w:rPr>
            </w:pPr>
            <w:r w:rsidRPr="00B11475">
              <w:rPr>
                <w:b/>
                <w:sz w:val="15"/>
                <w:szCs w:val="15"/>
              </w:rPr>
              <w:t xml:space="preserve">L’operatore economico dichiara: </w:t>
            </w:r>
          </w:p>
          <w:p w:rsidR="003F0C96" w:rsidRPr="00B11475" w:rsidRDefault="003F0C96" w:rsidP="0015510A">
            <w:pPr>
              <w:jc w:val="both"/>
              <w:rPr>
                <w:b/>
                <w:bCs/>
                <w:i/>
                <w:iCs/>
                <w:sz w:val="15"/>
                <w:szCs w:val="15"/>
              </w:rPr>
            </w:pPr>
            <w:r w:rsidRPr="00B11475">
              <w:rPr>
                <w:sz w:val="15"/>
                <w:szCs w:val="15"/>
              </w:rPr>
              <w:t>atteso che, ai sensi dell’art</w:t>
            </w:r>
            <w:r w:rsidR="0015510A">
              <w:rPr>
                <w:sz w:val="15"/>
                <w:szCs w:val="15"/>
              </w:rPr>
              <w:t xml:space="preserve">. 1, </w:t>
            </w:r>
            <w:proofErr w:type="spellStart"/>
            <w:r w:rsidR="0015510A">
              <w:rPr>
                <w:sz w:val="15"/>
                <w:szCs w:val="15"/>
              </w:rPr>
              <w:t>co</w:t>
            </w:r>
            <w:proofErr w:type="spellEnd"/>
            <w:r w:rsidR="0015510A">
              <w:rPr>
                <w:sz w:val="15"/>
                <w:szCs w:val="15"/>
              </w:rPr>
              <w:t>. 1 dell’All. II.3 del Codice</w:t>
            </w:r>
            <w:r w:rsidRPr="00B11475">
              <w:rPr>
                <w:sz w:val="15"/>
                <w:szCs w:val="15"/>
              </w:rPr>
              <w:t xml:space="preserve">, gli operatori economici che occupano oltre cinquanta (50) dipendenti, sono tenuti alla redazione biennale del rapporto sulla situazione del personale ai sensi dell’articolo 46 del </w:t>
            </w:r>
            <w:proofErr w:type="spellStart"/>
            <w:r w:rsidRPr="00B11475">
              <w:rPr>
                <w:sz w:val="15"/>
                <w:szCs w:val="15"/>
              </w:rPr>
              <w:t>D.Lgs.</w:t>
            </w:r>
            <w:proofErr w:type="spellEnd"/>
            <w:r w:rsidRPr="00B11475">
              <w:rPr>
                <w:sz w:val="15"/>
                <w:szCs w:val="15"/>
              </w:rPr>
              <w:t xml:space="preserve"> 11 aprile 2006, n. 198 (di seguito, “</w:t>
            </w:r>
            <w:r w:rsidRPr="00B11475">
              <w:rPr>
                <w:b/>
                <w:bCs/>
                <w:i/>
                <w:iCs/>
                <w:sz w:val="15"/>
                <w:szCs w:val="15"/>
              </w:rPr>
              <w:t>Codice delle Pari Opportunità</w:t>
            </w:r>
            <w:r w:rsidRPr="00B11475">
              <w:rPr>
                <w:sz w:val="15"/>
                <w:szCs w:val="15"/>
              </w:rPr>
              <w:t xml:space="preserve">”), </w:t>
            </w:r>
            <w:r w:rsidRPr="00B11475">
              <w:rPr>
                <w:b/>
                <w:bCs/>
                <w:sz w:val="15"/>
                <w:szCs w:val="15"/>
              </w:rPr>
              <w:t>di aver prodotto</w:t>
            </w:r>
            <w:r w:rsidRPr="00B11475">
              <w:rPr>
                <w:sz w:val="15"/>
                <w:szCs w:val="15"/>
              </w:rPr>
              <w:t xml:space="preserve">, contestualmente alla presentazione del predetto DGUE, copia dell’ultimo rapporto redatto, con attestazione della sua conformità a quello trasmesso alle rappresentanze sindacali aziendali e alla consigliera e al consigliere regionale di parità ai sensi del secondo comma del citato articolo 46 del richiamato Codice delle Pari Opportunità.    </w:t>
            </w:r>
          </w:p>
        </w:tc>
        <w:tc>
          <w:tcPr>
            <w:tcW w:w="41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B11475" w:rsidRDefault="003F0C96" w:rsidP="00100558">
            <w:pPr>
              <w:jc w:val="center"/>
              <w:rPr>
                <w:b/>
                <w:sz w:val="15"/>
                <w:szCs w:val="15"/>
              </w:rPr>
            </w:pPr>
            <w:r w:rsidRPr="00B11475">
              <w:rPr>
                <w:b/>
                <w:bCs/>
                <w:sz w:val="15"/>
                <w:szCs w:val="15"/>
              </w:rPr>
              <w:t xml:space="preserve">SI </w:t>
            </w:r>
            <w:sdt>
              <w:sdtPr>
                <w:rPr>
                  <w:b/>
                  <w:bCs/>
                  <w:sz w:val="15"/>
                  <w:szCs w:val="15"/>
                </w:rPr>
                <w:id w:val="1581023026"/>
              </w:sdtPr>
              <w:sdtContent>
                <w:r w:rsidRPr="00B11475">
                  <w:rPr>
                    <w:rFonts w:ascii="Segoe UI Symbol" w:eastAsia="MS Gothic" w:hAnsi="Segoe UI Symbol" w:cs="Segoe UI Symbol"/>
                    <w:b/>
                    <w:bCs/>
                    <w:sz w:val="15"/>
                    <w:szCs w:val="15"/>
                  </w:rPr>
                  <w:t>☐</w:t>
                </w:r>
                <w:r w:rsidR="00883218">
                  <w:rPr>
                    <w:rFonts w:ascii="Segoe UI Symbol" w:eastAsia="MS Gothic" w:hAnsi="Segoe UI Symbol" w:cs="Segoe UI Symbol"/>
                    <w:b/>
                    <w:bCs/>
                    <w:sz w:val="15"/>
                    <w:szCs w:val="15"/>
                  </w:rPr>
                  <w:t xml:space="preserve"> </w:t>
                </w:r>
              </w:sdtContent>
            </w:sdt>
          </w:p>
          <w:p w:rsidR="003F0C96" w:rsidRPr="00B11475" w:rsidRDefault="003F0C96" w:rsidP="00100558">
            <w:pPr>
              <w:jc w:val="center"/>
              <w:rPr>
                <w:i/>
                <w:iCs/>
                <w:sz w:val="15"/>
                <w:szCs w:val="15"/>
              </w:rPr>
            </w:pPr>
          </w:p>
          <w:p w:rsidR="003F0C96" w:rsidRPr="00B11475" w:rsidRDefault="003F0C96" w:rsidP="00100558">
            <w:pPr>
              <w:jc w:val="center"/>
              <w:rPr>
                <w:b/>
                <w:sz w:val="15"/>
                <w:szCs w:val="15"/>
              </w:rPr>
            </w:pPr>
            <w:r w:rsidRPr="00B11475">
              <w:rPr>
                <w:i/>
                <w:iCs/>
                <w:sz w:val="15"/>
                <w:szCs w:val="15"/>
              </w:rPr>
              <w:t>[allegare alla documentazione amministrativa copia dell’ultimo rapporto redatto, con attestazione della sua conformità a quello trasmesso]</w:t>
            </w:r>
          </w:p>
        </w:tc>
      </w:tr>
      <w:tr w:rsidR="003F0C96" w:rsidRPr="000144F9" w:rsidTr="00100558">
        <w:trPr>
          <w:cantSplit/>
          <w:trHeight w:val="372"/>
          <w:jc w:val="center"/>
        </w:trPr>
        <w:tc>
          <w:tcPr>
            <w:tcW w:w="51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B11475" w:rsidRDefault="003F0C96" w:rsidP="00100558">
            <w:pPr>
              <w:jc w:val="both"/>
              <w:rPr>
                <w:b/>
                <w:sz w:val="15"/>
                <w:szCs w:val="15"/>
              </w:rPr>
            </w:pPr>
            <w:r w:rsidRPr="00B11475">
              <w:rPr>
                <w:b/>
                <w:sz w:val="15"/>
                <w:szCs w:val="15"/>
              </w:rPr>
              <w:t>IN ALTERNATIVA</w:t>
            </w:r>
          </w:p>
        </w:tc>
        <w:tc>
          <w:tcPr>
            <w:tcW w:w="4117" w:type="dxa"/>
            <w:vMerge w:val="restar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B11475" w:rsidRDefault="003F0C96" w:rsidP="00100558">
            <w:pPr>
              <w:jc w:val="both"/>
              <w:rPr>
                <w:b/>
                <w:sz w:val="15"/>
                <w:szCs w:val="15"/>
              </w:rPr>
            </w:pPr>
          </w:p>
          <w:p w:rsidR="003F0C96" w:rsidRPr="00B11475" w:rsidRDefault="003F0C96" w:rsidP="00100558">
            <w:pPr>
              <w:jc w:val="center"/>
              <w:rPr>
                <w:b/>
                <w:sz w:val="15"/>
                <w:szCs w:val="15"/>
              </w:rPr>
            </w:pPr>
            <w:r w:rsidRPr="00B11475">
              <w:rPr>
                <w:b/>
                <w:bCs/>
                <w:sz w:val="15"/>
                <w:szCs w:val="15"/>
              </w:rPr>
              <w:t xml:space="preserve">SI </w:t>
            </w:r>
            <w:sdt>
              <w:sdtPr>
                <w:rPr>
                  <w:b/>
                  <w:sz w:val="15"/>
                  <w:szCs w:val="15"/>
                </w:rPr>
                <w:id w:val="-366212895"/>
              </w:sdtPr>
              <w:sdtEndPr>
                <w:rPr>
                  <w:bCs/>
                </w:rPr>
              </w:sdtEndPr>
              <w:sdtContent>
                <w:r w:rsidRPr="00B11475">
                  <w:rPr>
                    <w:rFonts w:ascii="Segoe UI Symbol" w:eastAsia="MS Gothic" w:hAnsi="Segoe UI Symbol" w:cs="Segoe UI Symbol"/>
                    <w:b/>
                    <w:bCs/>
                    <w:sz w:val="15"/>
                    <w:szCs w:val="15"/>
                  </w:rPr>
                  <w:t>☐</w:t>
                </w:r>
              </w:sdtContent>
            </w:sdt>
          </w:p>
          <w:p w:rsidR="003F0C96" w:rsidRPr="00B11475" w:rsidRDefault="003F0C96" w:rsidP="00100558">
            <w:pPr>
              <w:jc w:val="both"/>
              <w:rPr>
                <w:sz w:val="15"/>
                <w:szCs w:val="15"/>
              </w:rPr>
            </w:pPr>
          </w:p>
          <w:p w:rsidR="003F0C96" w:rsidRPr="00B11475" w:rsidRDefault="003F0C96" w:rsidP="00100558">
            <w:pPr>
              <w:jc w:val="both"/>
              <w:rPr>
                <w:b/>
                <w:sz w:val="15"/>
                <w:szCs w:val="15"/>
              </w:rPr>
            </w:pPr>
            <w:r w:rsidRPr="00B11475">
              <w:rPr>
                <w:i/>
                <w:iCs/>
                <w:sz w:val="15"/>
                <w:szCs w:val="15"/>
              </w:rPr>
              <w:t>[allegare alla documentazione amministrativa copia del rapporto redatto, con attestazione della sua contestuale trasmissione]</w:t>
            </w:r>
          </w:p>
          <w:p w:rsidR="003F0C96" w:rsidRPr="00B11475" w:rsidRDefault="003F0C96" w:rsidP="00100558">
            <w:pPr>
              <w:jc w:val="both"/>
              <w:rPr>
                <w:b/>
                <w:sz w:val="15"/>
                <w:szCs w:val="15"/>
              </w:rPr>
            </w:pPr>
          </w:p>
          <w:p w:rsidR="003F0C96" w:rsidRPr="00B11475" w:rsidRDefault="003F0C96" w:rsidP="00100558">
            <w:pPr>
              <w:jc w:val="center"/>
              <w:rPr>
                <w:b/>
                <w:bCs/>
                <w:sz w:val="15"/>
                <w:szCs w:val="15"/>
              </w:rPr>
            </w:pPr>
          </w:p>
        </w:tc>
      </w:tr>
      <w:tr w:rsidR="003F0C96" w:rsidRPr="000144F9" w:rsidTr="00100558">
        <w:trPr>
          <w:cantSplit/>
          <w:trHeight w:val="1892"/>
          <w:jc w:val="center"/>
        </w:trPr>
        <w:tc>
          <w:tcPr>
            <w:tcW w:w="51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B11475" w:rsidRDefault="003F0C96" w:rsidP="00100558">
            <w:pPr>
              <w:jc w:val="both"/>
              <w:rPr>
                <w:bCs/>
                <w:sz w:val="15"/>
                <w:szCs w:val="15"/>
                <w:u w:val="single"/>
              </w:rPr>
            </w:pPr>
            <w:r w:rsidRPr="00B11475">
              <w:rPr>
                <w:b/>
                <w:sz w:val="15"/>
                <w:szCs w:val="15"/>
                <w:u w:val="single"/>
              </w:rPr>
              <w:t>L’operatore economico dichiara:</w:t>
            </w:r>
          </w:p>
          <w:p w:rsidR="003F0C96" w:rsidRPr="00B11475" w:rsidRDefault="003F0C96" w:rsidP="00100558">
            <w:pPr>
              <w:widowControl w:val="0"/>
              <w:spacing w:after="120"/>
              <w:jc w:val="both"/>
              <w:rPr>
                <w:bCs/>
                <w:sz w:val="15"/>
                <w:szCs w:val="15"/>
              </w:rPr>
            </w:pPr>
            <w:r w:rsidRPr="00B11475">
              <w:rPr>
                <w:bCs/>
                <w:sz w:val="15"/>
                <w:szCs w:val="15"/>
              </w:rPr>
              <w:t xml:space="preserve">in caso di </w:t>
            </w:r>
            <w:r w:rsidRPr="00B11475">
              <w:rPr>
                <w:b/>
                <w:sz w:val="15"/>
                <w:szCs w:val="15"/>
              </w:rPr>
              <w:t>inosservanza dei termini previsti dal comma 1 del citato articolo 46 del richiamato Codice delle Pari Opportunità</w:t>
            </w:r>
            <w:r w:rsidRPr="00B11475">
              <w:rPr>
                <w:bCs/>
                <w:sz w:val="15"/>
                <w:szCs w:val="15"/>
              </w:rPr>
              <w:t>:</w:t>
            </w:r>
          </w:p>
          <w:p w:rsidR="003F0C96" w:rsidRPr="00B11475" w:rsidRDefault="003F0C96" w:rsidP="00100558">
            <w:pPr>
              <w:jc w:val="both"/>
              <w:rPr>
                <w:sz w:val="15"/>
                <w:szCs w:val="15"/>
              </w:rPr>
            </w:pPr>
            <w:r w:rsidRPr="00B11475">
              <w:rPr>
                <w:bCs/>
                <w:sz w:val="15"/>
                <w:szCs w:val="15"/>
              </w:rPr>
              <w:t xml:space="preserve">ai sensi </w:t>
            </w:r>
            <w:r w:rsidR="0015510A" w:rsidRPr="00B11475">
              <w:rPr>
                <w:sz w:val="15"/>
                <w:szCs w:val="15"/>
              </w:rPr>
              <w:t>dell’art</w:t>
            </w:r>
            <w:r w:rsidR="0015510A">
              <w:rPr>
                <w:sz w:val="15"/>
                <w:szCs w:val="15"/>
              </w:rPr>
              <w:t xml:space="preserve">. 1, </w:t>
            </w:r>
            <w:proofErr w:type="spellStart"/>
            <w:r w:rsidR="0015510A">
              <w:rPr>
                <w:sz w:val="15"/>
                <w:szCs w:val="15"/>
              </w:rPr>
              <w:t>co</w:t>
            </w:r>
            <w:proofErr w:type="spellEnd"/>
            <w:r w:rsidR="0015510A">
              <w:rPr>
                <w:sz w:val="15"/>
                <w:szCs w:val="15"/>
              </w:rPr>
              <w:t>. 1 dell’All. II.3 del Codice</w:t>
            </w:r>
            <w:r w:rsidRPr="00B11475">
              <w:rPr>
                <w:bCs/>
                <w:sz w:val="15"/>
                <w:szCs w:val="15"/>
              </w:rPr>
              <w:t xml:space="preserve">, </w:t>
            </w:r>
            <w:r w:rsidRPr="00B11475">
              <w:rPr>
                <w:b/>
                <w:sz w:val="15"/>
                <w:szCs w:val="15"/>
              </w:rPr>
              <w:t>di aver prodotto</w:t>
            </w:r>
            <w:r w:rsidRPr="00B11475">
              <w:rPr>
                <w:sz w:val="15"/>
                <w:szCs w:val="15"/>
              </w:rPr>
              <w:t xml:space="preserve">, contestualmente alla presentazione del predetto DGUE, </w:t>
            </w:r>
            <w:r w:rsidRPr="00B11475">
              <w:rPr>
                <w:bCs/>
                <w:sz w:val="15"/>
                <w:szCs w:val="15"/>
              </w:rPr>
              <w:t>copia del rapporto redatto, con attestazione della sua contestuale trasmissione alle rappresentanze sindacali aziendali e alla consigliera e al consigliere regionale di parità opportunità, ai sensi del secondo comma dell’articolo 46 del Codice delle Pari Opportunità</w:t>
            </w:r>
            <w:r w:rsidRPr="00B11475">
              <w:rPr>
                <w:b/>
                <w:sz w:val="15"/>
                <w:szCs w:val="15"/>
              </w:rPr>
              <w:t>.</w:t>
            </w:r>
          </w:p>
        </w:tc>
        <w:tc>
          <w:tcPr>
            <w:tcW w:w="4117" w:type="dxa"/>
            <w:vMerge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3F0C96" w:rsidRPr="000144F9" w:rsidRDefault="003F0C96" w:rsidP="00100558">
            <w:pPr>
              <w:jc w:val="center"/>
              <w:rPr>
                <w:b/>
                <w:color w:val="2F5496" w:themeColor="accent1" w:themeShade="BF"/>
                <w:sz w:val="15"/>
                <w:szCs w:val="15"/>
              </w:rPr>
            </w:pPr>
          </w:p>
        </w:tc>
      </w:tr>
    </w:tbl>
    <w:p w:rsidR="003F0C96" w:rsidRPr="000144F9" w:rsidRDefault="003F0C96" w:rsidP="003F0C96">
      <w:pPr>
        <w:rPr>
          <w:b/>
        </w:rPr>
      </w:pPr>
    </w:p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color w:val="000000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keepNext/>
        <w:suppressAutoHyphens/>
        <w:jc w:val="center"/>
        <w:rPr>
          <w:rFonts w:eastAsia="Calibri"/>
          <w:b/>
          <w:smallCaps/>
          <w:color w:val="000000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caps/>
          <w:smallCaps/>
          <w:color w:val="000000"/>
          <w:kern w:val="1"/>
          <w:sz w:val="15"/>
          <w:szCs w:val="15"/>
          <w:lang w:bidi="it-IT"/>
        </w:rPr>
        <w:t xml:space="preserve">E: SISTEMI di garanzia della qualità e norme di gestione ambientale 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FBFBF"/>
        <w:suppressAutoHyphens/>
        <w:spacing w:before="120" w:after="120"/>
        <w:jc w:val="both"/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>L'operatore economico deve fornire informazioni solo se i programmi di garanzia della qualità e/o le norme di gestione ambientale sono stati richiesti dall'amministrazione aggiudicatrice o dall'ente aggiudicatore nell'avviso o bando pertinente o nei documenti di gara ivi citati.</w:t>
      </w:r>
    </w:p>
    <w:tbl>
      <w:tblPr>
        <w:tblW w:w="0" w:type="auto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4644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Sistemi di garanzia della qualità e norme di gestione ambientale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L'operatore economico potrà presentare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certificati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rilasciati da organismi indipendenti per attestare che egli soddisfa determinate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norme di garanzia della qualità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, compresa l'accessibilità per le persone con disabilità?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In caso negativo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, spiegare perché e precisare di quali altri mezzi di prova relativi al programma di garanzia della qualità si dispone: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  <w:t>[………..…] […….……]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(indirizzo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[……..…][…………][…………]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L'operatore economico potrà presentare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certificati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rilasciati da organismi indipendenti per attestare che egli rispetta determinati </w:t>
            </w: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sistemi 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norme di gestione ambientale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?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In caso negativo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, spiegare perché e precisare di quali altri mezzi di prova relativi ai </w:t>
            </w: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sistemi 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norme di gestione ambientale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si dispone: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la documentazione pertinente è disponibile elettronicamente, indicare:</w:t>
            </w:r>
          </w:p>
        </w:tc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[ ] Sì [ ] No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  <w:t>[………..…] […………]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lastRenderedPageBreak/>
              <w:t>(indirizzo web, autorità o organismo di emanazione, riferimento preciso della documentazione):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 […………][……..…][……..…]</w:t>
            </w:r>
          </w:p>
        </w:tc>
      </w:tr>
    </w:tbl>
    <w:p w:rsidR="003F0C96" w:rsidRPr="000144F9" w:rsidRDefault="003F0C96" w:rsidP="003F0C96">
      <w:pPr>
        <w:suppressAutoHyphens/>
        <w:spacing w:before="120" w:after="120"/>
        <w:rPr>
          <w:rFonts w:eastAsia="Calibri"/>
          <w:color w:val="00000A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pageBreakBefore/>
        <w:suppressAutoHyphens/>
        <w:spacing w:after="120"/>
        <w:jc w:val="center"/>
        <w:rPr>
          <w:rFonts w:eastAsia="Calibri"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kern w:val="1"/>
          <w:sz w:val="19"/>
          <w:szCs w:val="19"/>
          <w:lang w:bidi="it-IT"/>
        </w:rPr>
        <w:lastRenderedPageBreak/>
        <w:t xml:space="preserve">Parte V: Riduzione del numero di candidati </w:t>
      </w:r>
      <w:r w:rsidRPr="000144F9">
        <w:rPr>
          <w:rFonts w:eastAsia="Calibri"/>
          <w:b/>
          <w:color w:val="000000"/>
          <w:kern w:val="1"/>
          <w:sz w:val="19"/>
          <w:szCs w:val="19"/>
          <w:lang w:bidi="it-IT"/>
        </w:rPr>
        <w:t>qualificati</w:t>
      </w:r>
      <w:r w:rsidRPr="000144F9">
        <w:rPr>
          <w:rFonts w:eastAsia="Calibri"/>
          <w:color w:val="000000"/>
          <w:kern w:val="1"/>
          <w:sz w:val="19"/>
          <w:szCs w:val="19"/>
          <w:lang w:bidi="it-IT"/>
        </w:rPr>
        <w:t xml:space="preserve"> 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26" w:color="00000A"/>
        </w:pBdr>
        <w:shd w:val="clear" w:color="auto" w:fill="BFBFBF"/>
        <w:suppressAutoHyphens/>
        <w:spacing w:before="120" w:after="120"/>
        <w:ind w:right="-149"/>
        <w:jc w:val="both"/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>L'operatore economico deve fornire informazioni solo se l'amministrazione aggiudicatrice o l'ente aggiudicatore ha specificato i criteri e le regole obiettivi e non discriminatori da applicare per limitare il numero di candidati che saranno invitati a presentare un'offerta o a partecipare al dialogo. Tali informazioni, che possono essere accompagnate da condizioni relative ai (tipi di) certificati o alle forme di prove documentali da produrre eventualmente, sono riportate nell'avviso o bando pertinente o nei documenti di gara ivi citati.</w:t>
      </w:r>
    </w:p>
    <w:p w:rsidR="003F0C96" w:rsidRPr="000144F9" w:rsidRDefault="003F0C96" w:rsidP="003F0C96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26" w:color="00000A"/>
        </w:pBdr>
        <w:shd w:val="clear" w:color="auto" w:fill="BFBFBF"/>
        <w:suppressAutoHyphens/>
        <w:spacing w:before="120" w:after="120"/>
        <w:ind w:right="-149"/>
        <w:jc w:val="both"/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>Solo per le procedure ristrette, le procedure competitive con negoziazione, le procedure di dialogo competitivo e i partenariati per l'innovazione:</w:t>
      </w:r>
    </w:p>
    <w:p w:rsidR="003F0C96" w:rsidRPr="000144F9" w:rsidRDefault="003F0C96" w:rsidP="003F0C96">
      <w:pPr>
        <w:suppressAutoHyphens/>
        <w:spacing w:before="120" w:after="120"/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</w:pPr>
      <w:r w:rsidRPr="000144F9">
        <w:rPr>
          <w:rFonts w:eastAsia="Calibri"/>
          <w:b/>
          <w:color w:val="00000A"/>
          <w:w w:val="0"/>
          <w:kern w:val="1"/>
          <w:sz w:val="15"/>
          <w:szCs w:val="15"/>
          <w:lang w:bidi="it-IT"/>
        </w:rPr>
        <w:t>L'operatore economico dichiara:</w:t>
      </w:r>
    </w:p>
    <w:tbl>
      <w:tblPr>
        <w:tblW w:w="9894" w:type="dxa"/>
        <w:tblInd w:w="-20" w:type="dxa"/>
        <w:tblLayout w:type="fixed"/>
        <w:tblCellMar>
          <w:left w:w="93" w:type="dxa"/>
        </w:tblCellMar>
        <w:tblLook w:val="0000"/>
      </w:tblPr>
      <w:tblGrid>
        <w:gridCol w:w="4644"/>
        <w:gridCol w:w="5250"/>
      </w:tblGrid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Riduzione del numero</w:t>
            </w:r>
          </w:p>
        </w:tc>
        <w:tc>
          <w:tcPr>
            <w:tcW w:w="5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Risposta:</w:t>
            </w:r>
          </w:p>
        </w:tc>
      </w:tr>
      <w:tr w:rsidR="003F0C96" w:rsidRPr="000144F9" w:rsidTr="00100558">
        <w:tc>
          <w:tcPr>
            <w:tcW w:w="4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Di </w:t>
            </w:r>
            <w:r w:rsidRPr="000144F9">
              <w:rPr>
                <w:rFonts w:eastAsia="Calibri"/>
                <w:b/>
                <w:color w:val="00000A"/>
                <w:w w:val="0"/>
                <w:kern w:val="1"/>
                <w:sz w:val="15"/>
                <w:szCs w:val="15"/>
                <w:lang w:bidi="it-IT"/>
              </w:rPr>
              <w:t>soddisfare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i criteri e le regole obiettivi e non discriminatori da applicare per limitare il numero di candidati, come di seguito </w:t>
            </w:r>
            <w:r w:rsidR="007727B7"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>indicato: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Se sono richiesti determinati certificati o altre forme di prove documentali, indicare per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ciascun documento</w:t>
            </w:r>
            <w:r w:rsidRPr="000144F9">
              <w:rPr>
                <w:rFonts w:eastAsia="Calibri"/>
                <w:color w:val="00000A"/>
                <w:w w:val="0"/>
                <w:kern w:val="1"/>
                <w:sz w:val="15"/>
                <w:szCs w:val="15"/>
                <w:lang w:bidi="it-IT"/>
              </w:rPr>
              <w:t xml:space="preserve"> se l'operatore economico dispone dei documenti richiesti: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Se alcuni di tali certificati o altre forme di prove documentali sono disponibili elettronicamente 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31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), indicare per </w:t>
            </w:r>
            <w:r w:rsidRPr="000144F9">
              <w:rPr>
                <w:rFonts w:eastAsia="Calibri"/>
                <w:b/>
                <w:color w:val="00000A"/>
                <w:kern w:val="1"/>
                <w:sz w:val="15"/>
                <w:szCs w:val="15"/>
                <w:lang w:bidi="it-IT"/>
              </w:rPr>
              <w:t>ciascun documento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:</w:t>
            </w:r>
          </w:p>
        </w:tc>
        <w:tc>
          <w:tcPr>
            <w:tcW w:w="5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[______.]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  <w:t>[ ] Sì [ ] No 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32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)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br/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 xml:space="preserve">(indirizzo web, autorità o organismo di emanazione, riferimento preciso della documentazione): </w:t>
            </w:r>
          </w:p>
          <w:p w:rsidR="003F0C96" w:rsidRPr="000144F9" w:rsidRDefault="003F0C96" w:rsidP="00100558">
            <w:pPr>
              <w:suppressAutoHyphens/>
              <w:spacing w:before="120" w:after="120"/>
              <w:rPr>
                <w:rFonts w:eastAsia="Calibri"/>
                <w:color w:val="00000A"/>
                <w:kern w:val="1"/>
                <w:sz w:val="24"/>
                <w:szCs w:val="22"/>
                <w:lang w:bidi="it-IT"/>
              </w:rPr>
            </w:pP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[………..…][______][______](</w:t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vertAlign w:val="superscript"/>
                <w:lang w:bidi="it-IT"/>
              </w:rPr>
              <w:footnoteReference w:id="33"/>
            </w:r>
            <w:r w:rsidRPr="000144F9">
              <w:rPr>
                <w:rFonts w:eastAsia="Calibri"/>
                <w:color w:val="00000A"/>
                <w:kern w:val="1"/>
                <w:sz w:val="15"/>
                <w:szCs w:val="15"/>
                <w:lang w:bidi="it-IT"/>
              </w:rPr>
              <w:t>)</w:t>
            </w:r>
          </w:p>
        </w:tc>
      </w:tr>
    </w:tbl>
    <w:p w:rsidR="003F0C96" w:rsidRPr="000144F9" w:rsidRDefault="003F0C96" w:rsidP="003F0C96">
      <w:pPr>
        <w:keepNext/>
        <w:suppressAutoHyphens/>
        <w:spacing w:before="120" w:after="360"/>
        <w:jc w:val="both"/>
        <w:rPr>
          <w:rFonts w:eastAsia="Calibri"/>
          <w:b/>
          <w:color w:val="00000A"/>
          <w:kern w:val="1"/>
          <w:sz w:val="15"/>
          <w:szCs w:val="15"/>
          <w:lang w:bidi="it-IT"/>
        </w:rPr>
      </w:pPr>
    </w:p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color w:val="00000A"/>
          <w:kern w:val="1"/>
          <w:sz w:val="19"/>
          <w:szCs w:val="19"/>
          <w:lang w:bidi="it-IT"/>
        </w:rPr>
      </w:pPr>
      <w:r w:rsidRPr="000144F9">
        <w:rPr>
          <w:rFonts w:eastAsia="Calibri"/>
          <w:b/>
          <w:color w:val="00000A"/>
          <w:kern w:val="1"/>
          <w:sz w:val="19"/>
          <w:szCs w:val="19"/>
          <w:lang w:bidi="it-IT"/>
        </w:rPr>
        <w:t>Parte VI: Dichiarazioni ulteriori</w:t>
      </w:r>
    </w:p>
    <w:p w:rsidR="00D428D8" w:rsidRPr="00073102" w:rsidRDefault="003F0C96" w:rsidP="003F0C96">
      <w:pPr>
        <w:keepNext/>
        <w:suppressAutoHyphens/>
        <w:spacing w:before="120" w:after="360"/>
        <w:rPr>
          <w:rFonts w:eastAsia="Calibri"/>
          <w:caps/>
          <w:smallCaps/>
          <w:kern w:val="1"/>
          <w:sz w:val="19"/>
          <w:szCs w:val="19"/>
          <w:lang w:bidi="it-IT"/>
        </w:rPr>
      </w:pPr>
      <w:r w:rsidRPr="00733E84">
        <w:rPr>
          <w:rFonts w:eastAsia="Calibri"/>
          <w:caps/>
          <w:smallCaps/>
          <w:kern w:val="1"/>
          <w:sz w:val="19"/>
          <w:szCs w:val="19"/>
          <w:lang w:bidi="it-IT"/>
        </w:rPr>
        <w:t>a: DICHIARAZIONI ULTERIORI</w:t>
      </w:r>
      <w:r w:rsidR="00073102">
        <w:rPr>
          <w:rFonts w:eastAsia="Calibri"/>
          <w:caps/>
          <w:smallCaps/>
          <w:kern w:val="1"/>
          <w:sz w:val="19"/>
          <w:szCs w:val="19"/>
          <w:lang w:bidi="it-IT"/>
        </w:rPr>
        <w:t>: si veda il modello dichiarazioni integrative dgue</w:t>
      </w:r>
    </w:p>
    <w:p w:rsidR="003F0C96" w:rsidRPr="00733E84" w:rsidRDefault="003F0C96" w:rsidP="003F0C96">
      <w:pPr>
        <w:jc w:val="center"/>
        <w:rPr>
          <w:bCs/>
          <w:sz w:val="19"/>
          <w:szCs w:val="19"/>
        </w:rPr>
      </w:pPr>
      <w:r w:rsidRPr="00733E84">
        <w:rPr>
          <w:bCs/>
          <w:sz w:val="19"/>
          <w:szCs w:val="19"/>
        </w:rPr>
        <w:t>DICHIARAZIONI SUL TITOLARE EFFETTIVO</w:t>
      </w:r>
    </w:p>
    <w:tbl>
      <w:tblPr>
        <w:tblpPr w:leftFromText="141" w:rightFromText="141" w:vertAnchor="text" w:horzAnchor="margin" w:tblpY="27"/>
        <w:tblOverlap w:val="never"/>
        <w:tblW w:w="985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/>
      </w:tblPr>
      <w:tblGrid>
        <w:gridCol w:w="4673"/>
        <w:gridCol w:w="5181"/>
      </w:tblGrid>
      <w:tr w:rsidR="003F0C96" w:rsidRPr="00733E84" w:rsidTr="00100558">
        <w:trPr>
          <w:trHeight w:val="2971"/>
        </w:trPr>
        <w:tc>
          <w:tcPr>
            <w:tcW w:w="4673" w:type="dxa"/>
            <w:vMerge w:val="restart"/>
            <w:shd w:val="clear" w:color="auto" w:fill="FFFFFF" w:themeFill="background1"/>
          </w:tcPr>
          <w:p w:rsidR="003F0C96" w:rsidRPr="00733E84" w:rsidRDefault="003F0C96" w:rsidP="00100558">
            <w:pPr>
              <w:spacing w:after="120"/>
              <w:jc w:val="both"/>
              <w:rPr>
                <w:sz w:val="15"/>
                <w:szCs w:val="15"/>
              </w:rPr>
            </w:pPr>
          </w:p>
          <w:p w:rsidR="003F0C96" w:rsidRPr="00733E84" w:rsidRDefault="003F0C96" w:rsidP="00100558">
            <w:pPr>
              <w:spacing w:after="120"/>
              <w:jc w:val="both"/>
              <w:rPr>
                <w:sz w:val="15"/>
                <w:szCs w:val="15"/>
              </w:rPr>
            </w:pPr>
          </w:p>
          <w:p w:rsidR="003F0C96" w:rsidRPr="00733E84" w:rsidRDefault="003F0C96" w:rsidP="00100558">
            <w:pPr>
              <w:spacing w:after="120"/>
              <w:jc w:val="both"/>
              <w:rPr>
                <w:sz w:val="15"/>
                <w:szCs w:val="15"/>
              </w:rPr>
            </w:pPr>
          </w:p>
          <w:p w:rsidR="00927DB4" w:rsidRPr="00733E84" w:rsidRDefault="00927DB4" w:rsidP="00100558">
            <w:pPr>
              <w:spacing w:after="120"/>
              <w:jc w:val="both"/>
              <w:rPr>
                <w:sz w:val="15"/>
                <w:szCs w:val="15"/>
              </w:rPr>
            </w:pPr>
          </w:p>
          <w:p w:rsidR="003F0C96" w:rsidRPr="00733E84" w:rsidRDefault="003F0C96" w:rsidP="00100558">
            <w:pPr>
              <w:spacing w:after="120"/>
              <w:jc w:val="both"/>
              <w:rPr>
                <w:sz w:val="15"/>
                <w:szCs w:val="15"/>
              </w:rPr>
            </w:pPr>
            <w:r w:rsidRPr="00733E84">
              <w:rPr>
                <w:sz w:val="15"/>
                <w:szCs w:val="15"/>
              </w:rPr>
              <w:t>L’operatore economico dichiara che, ai sensi dell’art. 20 del Decreto Legislativo 21 novembre 2007, n. 231 e dell’articolo 3, punto 6, della direttiva (UE) 2015/849, i dati identificativi dei titolari effettivi</w:t>
            </w:r>
            <w:r w:rsidRPr="00733E84">
              <w:rPr>
                <w:rStyle w:val="Rimandonotaapidipagina"/>
                <w:sz w:val="15"/>
                <w:szCs w:val="15"/>
              </w:rPr>
              <w:footnoteReference w:id="34"/>
            </w:r>
            <w:r w:rsidRPr="00733E84">
              <w:rPr>
                <w:sz w:val="15"/>
                <w:szCs w:val="15"/>
              </w:rPr>
              <w:t>, anche eventualmente schermati da società fiduciarie, sono i seguenti:</w:t>
            </w:r>
          </w:p>
        </w:tc>
        <w:tc>
          <w:tcPr>
            <w:tcW w:w="5181" w:type="dxa"/>
            <w:shd w:val="clear" w:color="auto" w:fill="FFFFFF" w:themeFill="background1"/>
            <w:vAlign w:val="center"/>
          </w:tcPr>
          <w:p w:rsidR="003F0C96" w:rsidRPr="00733E84" w:rsidRDefault="003F0C96" w:rsidP="00100558">
            <w:pPr>
              <w:spacing w:after="120"/>
              <w:ind w:left="-44"/>
              <w:jc w:val="both"/>
              <w:rPr>
                <w:sz w:val="15"/>
                <w:szCs w:val="15"/>
              </w:rPr>
            </w:pPr>
          </w:p>
          <w:p w:rsidR="003F0C96" w:rsidRPr="00733E84" w:rsidRDefault="003F0C96" w:rsidP="00100558">
            <w:pPr>
              <w:spacing w:after="120"/>
              <w:ind w:left="-44"/>
              <w:jc w:val="both"/>
              <w:rPr>
                <w:sz w:val="15"/>
                <w:szCs w:val="15"/>
              </w:rPr>
            </w:pPr>
            <w:r w:rsidRPr="00733E84">
              <w:rPr>
                <w:sz w:val="15"/>
                <w:szCs w:val="15"/>
              </w:rPr>
              <w:t xml:space="preserve">____________ (nome, cognome) ____________ (data e luogo di nascita) ____________ (codice fiscale) ____________ (% partecipazioni detenute o % di diritto di voto) ____________ (denominazione controllante) </w:t>
            </w:r>
          </w:p>
          <w:p w:rsidR="003F0C96" w:rsidRPr="00733E84" w:rsidRDefault="003F0C96" w:rsidP="00100558">
            <w:pPr>
              <w:spacing w:after="120"/>
              <w:ind w:left="-44"/>
              <w:jc w:val="both"/>
              <w:rPr>
                <w:sz w:val="15"/>
                <w:szCs w:val="15"/>
              </w:rPr>
            </w:pPr>
            <w:r w:rsidRPr="00733E84">
              <w:rPr>
                <w:sz w:val="15"/>
                <w:szCs w:val="15"/>
              </w:rPr>
              <w:t xml:space="preserve">estremi documento di identità in corso di validità: Carta d'identità / Patente / Passaporto / Altro (specificare) _____________ n. __________________________________________________________________ </w:t>
            </w:r>
          </w:p>
          <w:p w:rsidR="003F0C96" w:rsidRPr="00733E84" w:rsidRDefault="003F0C96" w:rsidP="00100558">
            <w:pPr>
              <w:spacing w:after="120"/>
              <w:ind w:left="-44"/>
              <w:jc w:val="both"/>
              <w:rPr>
                <w:sz w:val="15"/>
                <w:szCs w:val="15"/>
              </w:rPr>
            </w:pPr>
            <w:r w:rsidRPr="00733E84">
              <w:rPr>
                <w:sz w:val="15"/>
                <w:szCs w:val="15"/>
              </w:rPr>
              <w:t>rilasciato il ____________________ da _____________________ scadenza _________________</w:t>
            </w:r>
          </w:p>
          <w:p w:rsidR="003F0C96" w:rsidRPr="00733E84" w:rsidRDefault="003F0C96" w:rsidP="00100558">
            <w:pPr>
              <w:jc w:val="center"/>
              <w:rPr>
                <w:sz w:val="15"/>
                <w:szCs w:val="15"/>
              </w:rPr>
            </w:pPr>
            <w:r w:rsidRPr="00733E84">
              <w:rPr>
                <w:sz w:val="15"/>
                <w:szCs w:val="15"/>
              </w:rPr>
              <w:t>[ripetere tante volte quanti sono i titolari effettivi]</w:t>
            </w:r>
          </w:p>
          <w:p w:rsidR="003F0C96" w:rsidRPr="00733E84" w:rsidRDefault="003F0C96" w:rsidP="00100558">
            <w:pPr>
              <w:jc w:val="center"/>
              <w:rPr>
                <w:sz w:val="15"/>
                <w:szCs w:val="15"/>
              </w:rPr>
            </w:pPr>
          </w:p>
        </w:tc>
      </w:tr>
      <w:tr w:rsidR="003F0C96" w:rsidRPr="00733E84" w:rsidTr="00100558">
        <w:trPr>
          <w:trHeight w:val="340"/>
        </w:trPr>
        <w:tc>
          <w:tcPr>
            <w:tcW w:w="4673" w:type="dxa"/>
            <w:vMerge/>
            <w:shd w:val="clear" w:color="auto" w:fill="FFFFFF" w:themeFill="background1"/>
            <w:vAlign w:val="center"/>
          </w:tcPr>
          <w:p w:rsidR="003F0C96" w:rsidRPr="00733E84" w:rsidRDefault="003F0C96" w:rsidP="00100558">
            <w:pPr>
              <w:spacing w:after="120"/>
              <w:jc w:val="both"/>
              <w:rPr>
                <w:sz w:val="19"/>
                <w:szCs w:val="19"/>
              </w:rPr>
            </w:pPr>
          </w:p>
        </w:tc>
        <w:tc>
          <w:tcPr>
            <w:tcW w:w="5181" w:type="dxa"/>
            <w:shd w:val="clear" w:color="auto" w:fill="FFFFFF" w:themeFill="background1"/>
            <w:vAlign w:val="center"/>
          </w:tcPr>
          <w:p w:rsidR="003F0C96" w:rsidRPr="00733E84" w:rsidRDefault="003F0C96" w:rsidP="00100558">
            <w:pPr>
              <w:jc w:val="center"/>
              <w:rPr>
                <w:sz w:val="19"/>
                <w:szCs w:val="19"/>
              </w:rPr>
            </w:pPr>
            <w:r w:rsidRPr="00733E84">
              <w:rPr>
                <w:b/>
                <w:bCs/>
                <w:i/>
                <w:iCs/>
                <w:sz w:val="19"/>
                <w:szCs w:val="19"/>
              </w:rPr>
              <w:t>in alternativa</w:t>
            </w:r>
          </w:p>
        </w:tc>
      </w:tr>
      <w:tr w:rsidR="003F0C96" w:rsidRPr="00733E84" w:rsidTr="00100558">
        <w:trPr>
          <w:trHeight w:val="340"/>
        </w:trPr>
        <w:tc>
          <w:tcPr>
            <w:tcW w:w="4673" w:type="dxa"/>
            <w:vMerge/>
            <w:shd w:val="clear" w:color="auto" w:fill="FFFFFF" w:themeFill="background1"/>
            <w:vAlign w:val="center"/>
          </w:tcPr>
          <w:p w:rsidR="003F0C96" w:rsidRPr="00733E84" w:rsidRDefault="003F0C96" w:rsidP="00100558">
            <w:pPr>
              <w:spacing w:after="120"/>
              <w:jc w:val="both"/>
              <w:rPr>
                <w:sz w:val="19"/>
                <w:szCs w:val="19"/>
              </w:rPr>
            </w:pPr>
          </w:p>
        </w:tc>
        <w:tc>
          <w:tcPr>
            <w:tcW w:w="5181" w:type="dxa"/>
            <w:shd w:val="clear" w:color="auto" w:fill="FFFFFF" w:themeFill="background1"/>
            <w:vAlign w:val="center"/>
          </w:tcPr>
          <w:p w:rsidR="003F0C96" w:rsidRPr="00733E84" w:rsidRDefault="004C4DB5" w:rsidP="00100558">
            <w:pPr>
              <w:spacing w:after="120"/>
              <w:jc w:val="center"/>
              <w:rPr>
                <w:b/>
                <w:bCs/>
                <w:sz w:val="15"/>
                <w:szCs w:val="15"/>
              </w:rPr>
            </w:pPr>
            <w:sdt>
              <w:sdtPr>
                <w:rPr>
                  <w:b/>
                  <w:bCs/>
                  <w:sz w:val="15"/>
                  <w:szCs w:val="15"/>
                </w:rPr>
                <w:id w:val="-1817021298"/>
              </w:sdtPr>
              <w:sdtContent>
                <w:r w:rsidR="003F0C96" w:rsidRPr="00733E84">
                  <w:rPr>
                    <w:rFonts w:ascii="Segoe UI Symbol" w:eastAsia="MS Gothic" w:hAnsi="Segoe UI Symbol" w:cs="Segoe UI Symbol"/>
                    <w:b/>
                    <w:bCs/>
                    <w:sz w:val="15"/>
                    <w:szCs w:val="15"/>
                  </w:rPr>
                  <w:t>☐</w:t>
                </w:r>
              </w:sdtContent>
            </w:sdt>
            <w:r w:rsidR="003F0C96" w:rsidRPr="00733E84">
              <w:rPr>
                <w:sz w:val="15"/>
                <w:szCs w:val="15"/>
              </w:rPr>
              <w:t xml:space="preserve">  Dichiara che non esiste un titolare effettivo dell’impresa dal momento che trattasi di impresa quotata/impresa o ad azionariato diffuso, pertanto, i titolari effettivi sono individuati nelle persone fisiche titolari di poteri di amministrazione o direzione dell’impresa già sopra indicati.</w:t>
            </w:r>
          </w:p>
        </w:tc>
      </w:tr>
    </w:tbl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i/>
          <w:color w:val="00000A"/>
          <w:kern w:val="1"/>
          <w:sz w:val="19"/>
          <w:szCs w:val="19"/>
          <w:lang w:bidi="it-IT"/>
        </w:rPr>
      </w:pPr>
    </w:p>
    <w:p w:rsidR="003F0C96" w:rsidRPr="000144F9" w:rsidRDefault="003F0C96" w:rsidP="003F0C96">
      <w:pPr>
        <w:keepNext/>
        <w:suppressAutoHyphens/>
        <w:spacing w:before="120" w:after="360"/>
        <w:jc w:val="center"/>
        <w:rPr>
          <w:rFonts w:eastAsia="Calibri"/>
          <w:b/>
          <w:color w:val="00000A"/>
          <w:kern w:val="1"/>
          <w:sz w:val="19"/>
          <w:szCs w:val="19"/>
          <w:lang w:bidi="it-IT"/>
        </w:rPr>
      </w:pPr>
      <w:r w:rsidRPr="000144F9">
        <w:rPr>
          <w:rFonts w:eastAsia="Calibri"/>
          <w:b/>
          <w:color w:val="00000A"/>
          <w:kern w:val="1"/>
          <w:sz w:val="19"/>
          <w:szCs w:val="19"/>
          <w:lang w:bidi="it-IT"/>
        </w:rPr>
        <w:lastRenderedPageBreak/>
        <w:t>Parte VII: Dichiarazioni finali</w:t>
      </w:r>
    </w:p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b/>
          <w:i/>
          <w:color w:val="000000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Il sottoscritto/I sottoscritti dichiara/dichiarano formalmente che le informazioni riportate nelle precedenti parti da II a V sono veritiere e corrette e che il sottoscritto/i sottoscritti è/sono consapevole/consapevoli delle conseguenze di una grave falsa dichiarazione</w:t>
      </w:r>
      <w:r w:rsidRPr="000144F9">
        <w:rPr>
          <w:rFonts w:eastAsia="Calibri"/>
          <w:i/>
          <w:color w:val="000000"/>
          <w:kern w:val="1"/>
          <w:sz w:val="15"/>
          <w:szCs w:val="15"/>
          <w:lang w:bidi="it-IT"/>
        </w:rPr>
        <w:t>, ai sensi dell’articolo 76 del DPR 445/2000.</w:t>
      </w:r>
    </w:p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i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0"/>
          <w:kern w:val="1"/>
          <w:sz w:val="15"/>
          <w:szCs w:val="15"/>
          <w:lang w:bidi="it-IT"/>
        </w:rPr>
        <w:t xml:space="preserve">Ferme restando le disposizioni degli articoli 40, 43 e 46 del DPR 445/2000, il sottoscritto/I sottoscritti dichiara/dichiarano </w:t>
      </w: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formalmente di essere in grado di produrre, su richiesta e senza indugio, i certificati e le altre forme di prove documentali del caso, con le seguenti eccezioni:</w:t>
      </w:r>
    </w:p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i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 xml:space="preserve">a) se l'amministrazione aggiudicatrice o l'ente aggiudicatore hanno la possibilità di acquisire direttamente la documentazione complementare accedendo a una banca dati nazionale che sia disponibile gratuitamente in un qualunque Stato membro </w:t>
      </w:r>
      <w:r w:rsidRPr="000144F9">
        <w:rPr>
          <w:rFonts w:eastAsia="Calibri"/>
          <w:color w:val="00000A"/>
          <w:kern w:val="1"/>
          <w:sz w:val="15"/>
          <w:szCs w:val="15"/>
          <w:lang w:bidi="it-IT"/>
        </w:rPr>
        <w:t>(</w:t>
      </w:r>
      <w:r w:rsidRPr="000144F9">
        <w:rPr>
          <w:rFonts w:eastAsia="Calibri"/>
          <w:color w:val="00000A"/>
          <w:kern w:val="1"/>
          <w:sz w:val="15"/>
          <w:szCs w:val="15"/>
          <w:vertAlign w:val="superscript"/>
          <w:lang w:bidi="it-IT"/>
        </w:rPr>
        <w:footnoteReference w:id="35"/>
      </w:r>
      <w:r w:rsidRPr="000144F9">
        <w:rPr>
          <w:rFonts w:eastAsia="Calibri"/>
          <w:color w:val="00000A"/>
          <w:kern w:val="1"/>
          <w:sz w:val="15"/>
          <w:szCs w:val="15"/>
          <w:lang w:bidi="it-IT"/>
        </w:rPr>
        <w:t>)</w:t>
      </w: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, oppure</w:t>
      </w:r>
    </w:p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i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b) a decorrere al più tardi dal 18 aprile 2018 (</w:t>
      </w:r>
      <w:r w:rsidRPr="000144F9">
        <w:rPr>
          <w:rFonts w:eastAsia="Calibri"/>
          <w:i/>
          <w:color w:val="00000A"/>
          <w:kern w:val="1"/>
          <w:sz w:val="15"/>
          <w:szCs w:val="15"/>
          <w:vertAlign w:val="superscript"/>
          <w:lang w:bidi="it-IT"/>
        </w:rPr>
        <w:footnoteReference w:id="36"/>
      </w: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), l'amministrazione aggiudicatrice o l'ente aggiudicatore sono già in possesso della documentazione in questione</w:t>
      </w:r>
      <w:r w:rsidRPr="000144F9">
        <w:rPr>
          <w:rFonts w:eastAsia="Calibri"/>
          <w:color w:val="00000A"/>
          <w:kern w:val="1"/>
          <w:sz w:val="15"/>
          <w:szCs w:val="15"/>
          <w:lang w:bidi="it-IT"/>
        </w:rPr>
        <w:t>.</w:t>
      </w:r>
    </w:p>
    <w:p w:rsidR="003F0C96" w:rsidRPr="000144F9" w:rsidRDefault="003F0C96" w:rsidP="003F0C96">
      <w:pPr>
        <w:suppressAutoHyphens/>
        <w:spacing w:before="120" w:after="120"/>
        <w:jc w:val="both"/>
        <w:rPr>
          <w:rFonts w:eastAsia="Calibri"/>
          <w:i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Il sottoscritto/I sottoscritti autorizza/autorizzano formalmente [nome dell'amministrazione aggiudicatrice o ente aggiudicatore di cui alla parte I, sezione A] ad accedere ai documenti complementari alle informazioni, di cui [alla parte/alla sezione/al punto o ai punti] del presente documento di gara unico europeo, ai fini della</w:t>
      </w:r>
      <w:r w:rsidRPr="000144F9">
        <w:rPr>
          <w:rFonts w:eastAsia="Calibri"/>
          <w:color w:val="00000A"/>
          <w:kern w:val="1"/>
          <w:sz w:val="15"/>
          <w:szCs w:val="15"/>
          <w:lang w:bidi="it-IT"/>
        </w:rPr>
        <w:t xml:space="preserve"> [procedura di appalto: (descrizione sommaria, estremi della pubblicazione nella</w:t>
      </w: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 xml:space="preserve"> Gazzetta ufficiale dell'Unione europea</w:t>
      </w:r>
      <w:r w:rsidRPr="000144F9">
        <w:rPr>
          <w:rFonts w:eastAsia="Calibri"/>
          <w:color w:val="00000A"/>
          <w:kern w:val="1"/>
          <w:sz w:val="15"/>
          <w:szCs w:val="15"/>
          <w:lang w:bidi="it-IT"/>
        </w:rPr>
        <w:t>, numero di riferimento)]</w:t>
      </w: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>.</w:t>
      </w:r>
    </w:p>
    <w:p w:rsidR="003F0C96" w:rsidRPr="000144F9" w:rsidRDefault="003F0C96" w:rsidP="003F0C96">
      <w:pPr>
        <w:suppressAutoHyphens/>
        <w:spacing w:before="120" w:after="120"/>
        <w:rPr>
          <w:rFonts w:eastAsia="Calibri"/>
          <w:color w:val="00000A"/>
          <w:kern w:val="1"/>
          <w:sz w:val="15"/>
          <w:szCs w:val="15"/>
          <w:lang w:bidi="it-IT"/>
        </w:rPr>
      </w:pPr>
      <w:r w:rsidRPr="000144F9">
        <w:rPr>
          <w:rFonts w:eastAsia="Calibri"/>
          <w:i/>
          <w:color w:val="00000A"/>
          <w:kern w:val="1"/>
          <w:sz w:val="15"/>
          <w:szCs w:val="15"/>
          <w:lang w:bidi="it-IT"/>
        </w:rPr>
        <w:t xml:space="preserve"> </w:t>
      </w:r>
      <w:r w:rsidRPr="000144F9">
        <w:rPr>
          <w:rFonts w:eastAsia="Calibri"/>
          <w:color w:val="00000A"/>
          <w:kern w:val="1"/>
          <w:sz w:val="15"/>
          <w:szCs w:val="15"/>
          <w:lang w:bidi="it-IT"/>
        </w:rPr>
        <w:t>Data, luogo e, se richiesto o necessario, firma/firme: [________]</w:t>
      </w:r>
    </w:p>
    <w:p w:rsidR="003F0C96" w:rsidRPr="000144F9" w:rsidRDefault="003F0C96" w:rsidP="003F0C96">
      <w:pPr>
        <w:keepNext/>
        <w:suppressAutoHyphens/>
        <w:spacing w:before="360" w:after="120"/>
        <w:jc w:val="both"/>
        <w:rPr>
          <w:rFonts w:eastAsia="Calibri"/>
          <w:i/>
          <w:color w:val="00000A"/>
          <w:kern w:val="1"/>
          <w:sz w:val="19"/>
          <w:szCs w:val="19"/>
          <w:lang w:bidi="it-IT"/>
        </w:rPr>
      </w:pPr>
    </w:p>
    <w:p w:rsidR="00BA14DE" w:rsidRPr="000144F9" w:rsidRDefault="00BA14DE">
      <w:bookmarkStart w:id="4" w:name="_DV_C939"/>
      <w:bookmarkEnd w:id="4"/>
      <w:bookmarkEnd w:id="0"/>
    </w:p>
    <w:sectPr w:rsidR="00BA14DE" w:rsidRPr="000144F9" w:rsidSect="00AC6BBD">
      <w:headerReference w:type="default" r:id="rId21"/>
      <w:footerReference w:type="default" r:id="rId2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218" w:rsidRDefault="00883218" w:rsidP="003F0C96">
      <w:r>
        <w:separator/>
      </w:r>
    </w:p>
  </w:endnote>
  <w:endnote w:type="continuationSeparator" w:id="0">
    <w:p w:rsidR="00883218" w:rsidRDefault="00883218" w:rsidP="003F0C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tham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font1146">
    <w:charset w:val="00"/>
    <w:family w:val="auto"/>
    <w:pitch w:val="variable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218" w:rsidRPr="00D509A5" w:rsidRDefault="004C4DB5">
    <w:pPr>
      <w:pStyle w:val="Pidipagina"/>
      <w:tabs>
        <w:tab w:val="right" w:pos="9356"/>
      </w:tabs>
      <w:ind w:right="-241"/>
      <w:jc w:val="right"/>
      <w:rPr>
        <w:rFonts w:ascii="Calibri" w:hAnsi="Calibri"/>
      </w:rPr>
    </w:pPr>
    <w:r w:rsidRPr="00D509A5">
      <w:rPr>
        <w:rFonts w:ascii="Calibri" w:hAnsi="Calibri"/>
      </w:rPr>
      <w:fldChar w:fldCharType="begin"/>
    </w:r>
    <w:r w:rsidR="00883218" w:rsidRPr="00D509A5">
      <w:rPr>
        <w:rFonts w:ascii="Calibri" w:hAnsi="Calibri"/>
      </w:rPr>
      <w:instrText>PAGE   \* MERGEFORMAT</w:instrText>
    </w:r>
    <w:r w:rsidRPr="00D509A5">
      <w:rPr>
        <w:rFonts w:ascii="Calibri" w:hAnsi="Calibri"/>
      </w:rPr>
      <w:fldChar w:fldCharType="separate"/>
    </w:r>
    <w:r w:rsidR="00E443C5">
      <w:rPr>
        <w:rFonts w:ascii="Calibri" w:hAnsi="Calibri"/>
        <w:noProof/>
      </w:rPr>
      <w:t>13</w:t>
    </w:r>
    <w:r w:rsidRPr="00D509A5">
      <w:rPr>
        <w:rFonts w:ascii="Calibri" w:hAnsi="Calibri"/>
      </w:rPr>
      <w:fldChar w:fldCharType="end"/>
    </w:r>
  </w:p>
  <w:p w:rsidR="00883218" w:rsidRDefault="0088321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218" w:rsidRDefault="00883218" w:rsidP="003F0C96">
      <w:r>
        <w:separator/>
      </w:r>
    </w:p>
  </w:footnote>
  <w:footnote w:type="continuationSeparator" w:id="0">
    <w:p w:rsidR="00883218" w:rsidRDefault="00883218" w:rsidP="003F0C96">
      <w:r>
        <w:continuationSeparator/>
      </w:r>
    </w:p>
  </w:footnote>
  <w:footnote w:id="1">
    <w:p w:rsidR="00883218" w:rsidRPr="001F35A9" w:rsidRDefault="00883218" w:rsidP="003F0C96">
      <w:pPr>
        <w:ind w:left="284" w:hanging="284"/>
        <w:jc w:val="both"/>
        <w:rPr>
          <w:sz w:val="12"/>
          <w:szCs w:val="12"/>
        </w:rPr>
      </w:pPr>
      <w:r w:rsidRPr="001F35A9">
        <w:rPr>
          <w:rFonts w:ascii="Arial" w:hAnsi="Arial" w:cs="Arial"/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rFonts w:ascii="Arial" w:hAnsi="Arial" w:cs="Arial"/>
          <w:sz w:val="12"/>
          <w:szCs w:val="12"/>
          <w:vertAlign w:val="superscript"/>
        </w:rPr>
        <w:t>)</w:t>
      </w:r>
      <w:r w:rsidRPr="001F35A9">
        <w:rPr>
          <w:rFonts w:ascii="Arial" w:hAnsi="Arial" w:cs="Arial"/>
          <w:i/>
          <w:sz w:val="12"/>
          <w:szCs w:val="12"/>
        </w:rPr>
        <w:t xml:space="preserve"> </w:t>
      </w:r>
      <w:r w:rsidRPr="001F35A9">
        <w:rPr>
          <w:rFonts w:ascii="Arial" w:hAnsi="Arial" w:cs="Arial"/>
          <w:i/>
          <w:sz w:val="12"/>
          <w:szCs w:val="12"/>
        </w:rPr>
        <w:tab/>
      </w:r>
      <w:r w:rsidRPr="001F35A9">
        <w:rPr>
          <w:rFonts w:ascii="Arial" w:hAnsi="Arial" w:cs="Arial"/>
          <w:sz w:val="12"/>
          <w:szCs w:val="12"/>
        </w:rPr>
        <w:t>Le informazioni devono essere copiate dalla sezione I, punto I.1 del pertinente avviso o bando. In caso di appalto congiunto indicare le generalità di tutti i committenti.</w:t>
      </w:r>
    </w:p>
  </w:footnote>
  <w:footnote w:id="2">
    <w:p w:rsidR="00883218" w:rsidRPr="001F35A9" w:rsidRDefault="00883218" w:rsidP="003F0C96">
      <w:pPr>
        <w:tabs>
          <w:tab w:val="left" w:pos="284"/>
        </w:tabs>
        <w:jc w:val="both"/>
        <w:rPr>
          <w:sz w:val="12"/>
          <w:szCs w:val="12"/>
        </w:rPr>
      </w:pPr>
      <w:r w:rsidRPr="001F35A9">
        <w:rPr>
          <w:rFonts w:ascii="Arial" w:hAnsi="Arial" w:cs="Arial"/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rFonts w:ascii="Arial" w:hAnsi="Arial" w:cs="Arial"/>
          <w:sz w:val="12"/>
          <w:szCs w:val="12"/>
          <w:vertAlign w:val="superscript"/>
        </w:rPr>
        <w:t>)</w:t>
      </w:r>
      <w:r w:rsidRPr="001F35A9">
        <w:rPr>
          <w:rFonts w:ascii="Arial" w:hAnsi="Arial" w:cs="Arial"/>
          <w:sz w:val="12"/>
          <w:szCs w:val="12"/>
        </w:rPr>
        <w:t xml:space="preserve"> </w:t>
      </w:r>
      <w:r w:rsidRPr="001F35A9">
        <w:rPr>
          <w:rFonts w:ascii="Arial" w:hAnsi="Arial" w:cs="Arial"/>
          <w:sz w:val="12"/>
          <w:szCs w:val="12"/>
        </w:rPr>
        <w:tab/>
        <w:t>Cfr. punti II.1.1. e II.1.3. dell'avviso o bando pertinente.</w:t>
      </w:r>
    </w:p>
  </w:footnote>
  <w:footnote w:id="3">
    <w:p w:rsidR="00883218" w:rsidRPr="001F35A9" w:rsidRDefault="00883218" w:rsidP="003F0C96">
      <w:pPr>
        <w:tabs>
          <w:tab w:val="left" w:pos="284"/>
        </w:tabs>
        <w:jc w:val="both"/>
        <w:rPr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>)</w:t>
      </w:r>
      <w:r w:rsidRPr="001F35A9">
        <w:rPr>
          <w:sz w:val="12"/>
          <w:szCs w:val="12"/>
        </w:rPr>
        <w:t xml:space="preserve"> </w:t>
      </w:r>
      <w:r w:rsidRPr="001F35A9">
        <w:rPr>
          <w:sz w:val="12"/>
          <w:szCs w:val="12"/>
        </w:rPr>
        <w:tab/>
      </w:r>
      <w:r w:rsidRPr="001F35A9">
        <w:rPr>
          <w:rFonts w:ascii="Arial" w:hAnsi="Arial" w:cs="Arial"/>
          <w:sz w:val="12"/>
          <w:szCs w:val="12"/>
        </w:rPr>
        <w:t>Cfr. punto II.1.1. dell'avviso o bando pertinente.</w:t>
      </w:r>
    </w:p>
  </w:footnote>
  <w:footnote w:id="4">
    <w:p w:rsidR="00883218" w:rsidRPr="001F35A9" w:rsidRDefault="00883218" w:rsidP="003F0C96">
      <w:pPr>
        <w:tabs>
          <w:tab w:val="left" w:pos="284"/>
        </w:tabs>
        <w:jc w:val="both"/>
        <w:rPr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>)</w:t>
      </w:r>
      <w:r w:rsidRPr="001F35A9">
        <w:rPr>
          <w:sz w:val="12"/>
          <w:szCs w:val="12"/>
        </w:rPr>
        <w:t xml:space="preserve"> </w:t>
      </w:r>
      <w:r w:rsidRPr="001F35A9">
        <w:rPr>
          <w:sz w:val="12"/>
          <w:szCs w:val="12"/>
        </w:rPr>
        <w:tab/>
      </w:r>
      <w:r w:rsidRPr="001F35A9">
        <w:rPr>
          <w:rFonts w:ascii="Arial" w:hAnsi="Arial" w:cs="Arial"/>
          <w:sz w:val="12"/>
          <w:szCs w:val="12"/>
        </w:rPr>
        <w:t>Ripetere le informazioni per ogni persona di contatto tante volte quanto necessario.</w:t>
      </w:r>
    </w:p>
  </w:footnote>
  <w:footnote w:id="5">
    <w:p w:rsidR="00883218" w:rsidRPr="001F35A9" w:rsidRDefault="00883218" w:rsidP="003F0C96">
      <w:pPr>
        <w:tabs>
          <w:tab w:val="left" w:pos="284"/>
        </w:tabs>
        <w:ind w:left="284" w:hanging="284"/>
        <w:jc w:val="both"/>
        <w:rPr>
          <w:rStyle w:val="DeltaViewInsertion"/>
          <w:rFonts w:ascii="Arial" w:hAnsi="Arial" w:cs="Arial"/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>)</w:t>
      </w:r>
      <w:r w:rsidRPr="001F35A9">
        <w:rPr>
          <w:sz w:val="12"/>
          <w:szCs w:val="12"/>
        </w:rPr>
        <w:t xml:space="preserve"> </w:t>
      </w:r>
      <w:r w:rsidRPr="001F35A9">
        <w:rPr>
          <w:sz w:val="12"/>
          <w:szCs w:val="12"/>
        </w:rPr>
        <w:tab/>
      </w:r>
      <w:r w:rsidRPr="001F35A9">
        <w:rPr>
          <w:rFonts w:ascii="Arial" w:hAnsi="Arial" w:cs="Arial"/>
          <w:sz w:val="12"/>
          <w:szCs w:val="12"/>
        </w:rPr>
        <w:t>Cfr.</w:t>
      </w:r>
      <w:r w:rsidRPr="001F35A9">
        <w:rPr>
          <w:rFonts w:ascii="Arial" w:hAnsi="Arial" w:cs="Arial"/>
          <w:b/>
          <w:i/>
          <w:sz w:val="12"/>
          <w:szCs w:val="12"/>
        </w:rPr>
        <w:t xml:space="preserve"> </w:t>
      </w:r>
      <w:r w:rsidRPr="001F35A9">
        <w:rPr>
          <w:rStyle w:val="DeltaViewInsertion"/>
          <w:rFonts w:ascii="Arial" w:hAnsi="Arial" w:cs="Arial"/>
          <w:sz w:val="12"/>
          <w:szCs w:val="12"/>
        </w:rPr>
        <w:t>raccomandazione della Commissione, del 6 maggio 2003, relativa alla definizione delle microimprese, piccole e medie imprese (GU L 124 del 20.5.2003, pag. 36). Queste informazioni sono richieste unicamente a fini statistici.</w:t>
      </w:r>
    </w:p>
    <w:p w:rsidR="00883218" w:rsidRPr="001F35A9" w:rsidRDefault="00883218" w:rsidP="003F0C96">
      <w:pPr>
        <w:pStyle w:val="Testonotaapidipagina1"/>
        <w:ind w:left="284" w:firstLine="0"/>
        <w:jc w:val="both"/>
        <w:rPr>
          <w:rStyle w:val="DeltaViewInsertion"/>
          <w:rFonts w:ascii="Arial" w:hAnsi="Arial" w:cs="Arial"/>
          <w:i w:val="0"/>
          <w:sz w:val="12"/>
          <w:szCs w:val="12"/>
        </w:rPr>
      </w:pPr>
      <w:r w:rsidRPr="001F35A9">
        <w:rPr>
          <w:rStyle w:val="DeltaViewInsertion"/>
          <w:rFonts w:ascii="Arial" w:hAnsi="Arial" w:cs="Arial"/>
          <w:sz w:val="12"/>
          <w:szCs w:val="12"/>
        </w:rPr>
        <w:t>Microimprese: imprese che occupano meno di 10 persone e realizzano un fatturato annuo oppure un totale di bilancio annuo non superiori a 2 milioni di EUR.</w:t>
      </w:r>
    </w:p>
    <w:p w:rsidR="00883218" w:rsidRPr="001F35A9" w:rsidRDefault="00883218" w:rsidP="003F0C96">
      <w:pPr>
        <w:pStyle w:val="Testonotaapidipagina1"/>
        <w:ind w:left="284" w:firstLine="0"/>
        <w:jc w:val="both"/>
        <w:rPr>
          <w:rStyle w:val="DeltaViewInsertion"/>
          <w:rFonts w:ascii="Arial" w:hAnsi="Arial" w:cs="Arial"/>
          <w:i w:val="0"/>
          <w:sz w:val="12"/>
          <w:szCs w:val="12"/>
        </w:rPr>
      </w:pPr>
      <w:r w:rsidRPr="001F35A9">
        <w:rPr>
          <w:rStyle w:val="DeltaViewInsertion"/>
          <w:rFonts w:ascii="Arial" w:hAnsi="Arial" w:cs="Arial"/>
          <w:sz w:val="12"/>
          <w:szCs w:val="12"/>
        </w:rPr>
        <w:t>Piccole imprese: imprese che occupano meno di 50 persone e realizzano un fatturato annuo o un totale di bilancio annuo non superiori a 10 milioni di EUR.</w:t>
      </w:r>
    </w:p>
    <w:p w:rsidR="00883218" w:rsidRPr="001F35A9" w:rsidRDefault="00883218" w:rsidP="003F0C96">
      <w:pPr>
        <w:pStyle w:val="Testonotaapidipagina1"/>
        <w:ind w:left="284" w:firstLine="0"/>
        <w:jc w:val="both"/>
        <w:rPr>
          <w:sz w:val="12"/>
          <w:szCs w:val="12"/>
        </w:rPr>
      </w:pPr>
      <w:r w:rsidRPr="001F35A9">
        <w:rPr>
          <w:rStyle w:val="DeltaViewInsertion"/>
          <w:rFonts w:ascii="Arial" w:hAnsi="Arial" w:cs="Arial"/>
          <w:sz w:val="12"/>
          <w:szCs w:val="12"/>
        </w:rPr>
        <w:t>Medie imprese: imprese che non appartengono alla categoria delle microimprese né a quella delle piccole imprese</w:t>
      </w:r>
      <w:r w:rsidRPr="001F35A9">
        <w:rPr>
          <w:rFonts w:ascii="Arial" w:hAnsi="Arial" w:cs="Arial"/>
          <w:i/>
          <w:sz w:val="12"/>
          <w:szCs w:val="12"/>
        </w:rPr>
        <w:t xml:space="preserve">, che </w:t>
      </w:r>
      <w:r w:rsidRPr="001F35A9">
        <w:rPr>
          <w:rFonts w:ascii="Arial" w:hAnsi="Arial" w:cs="Arial"/>
          <w:b/>
          <w:sz w:val="12"/>
          <w:szCs w:val="12"/>
        </w:rPr>
        <w:t>occupano meno di 250 persone</w:t>
      </w:r>
      <w:r w:rsidRPr="001F35A9">
        <w:rPr>
          <w:rFonts w:ascii="Arial" w:hAnsi="Arial" w:cs="Arial"/>
          <w:sz w:val="12"/>
          <w:szCs w:val="12"/>
        </w:rPr>
        <w:t xml:space="preserve"> e il cui </w:t>
      </w:r>
      <w:r w:rsidRPr="001F35A9">
        <w:rPr>
          <w:rFonts w:ascii="Arial" w:hAnsi="Arial" w:cs="Arial"/>
          <w:b/>
          <w:sz w:val="12"/>
          <w:szCs w:val="12"/>
        </w:rPr>
        <w:t>fatturato annuo non supera i 50 milioni di EUR</w:t>
      </w:r>
      <w:r w:rsidRPr="001F35A9">
        <w:rPr>
          <w:rFonts w:ascii="Arial" w:hAnsi="Arial" w:cs="Arial"/>
          <w:sz w:val="12"/>
          <w:szCs w:val="12"/>
        </w:rPr>
        <w:t xml:space="preserve"> </w:t>
      </w:r>
      <w:r w:rsidRPr="001F35A9">
        <w:rPr>
          <w:rFonts w:ascii="Arial" w:hAnsi="Arial" w:cs="Arial"/>
          <w:b/>
          <w:sz w:val="12"/>
          <w:szCs w:val="12"/>
        </w:rPr>
        <w:t xml:space="preserve">e/o </w:t>
      </w:r>
      <w:r w:rsidRPr="001F35A9">
        <w:rPr>
          <w:rFonts w:ascii="Arial" w:hAnsi="Arial" w:cs="Arial"/>
          <w:sz w:val="12"/>
          <w:szCs w:val="12"/>
        </w:rPr>
        <w:t xml:space="preserve">il cui </w:t>
      </w:r>
      <w:r w:rsidRPr="001F35A9">
        <w:rPr>
          <w:rFonts w:ascii="Arial" w:hAnsi="Arial" w:cs="Arial"/>
          <w:b/>
          <w:sz w:val="12"/>
          <w:szCs w:val="12"/>
        </w:rPr>
        <w:t>totale di bilancio annuo non supera i 43 milioni di EUR</w:t>
      </w:r>
      <w:r w:rsidRPr="001F35A9">
        <w:rPr>
          <w:rFonts w:ascii="Arial" w:hAnsi="Arial" w:cs="Arial"/>
          <w:sz w:val="12"/>
          <w:szCs w:val="12"/>
        </w:rPr>
        <w:t>.</w:t>
      </w:r>
    </w:p>
  </w:footnote>
  <w:footnote w:id="6">
    <w:p w:rsidR="00883218" w:rsidRPr="001F35A9" w:rsidRDefault="00883218" w:rsidP="003F0C96">
      <w:pPr>
        <w:tabs>
          <w:tab w:val="left" w:pos="284"/>
        </w:tabs>
        <w:jc w:val="both"/>
        <w:rPr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>)</w:t>
      </w:r>
      <w:r w:rsidRPr="001F35A9">
        <w:rPr>
          <w:sz w:val="12"/>
          <w:szCs w:val="12"/>
        </w:rPr>
        <w:t xml:space="preserve">  </w:t>
      </w:r>
      <w:r w:rsidRPr="001F35A9">
        <w:rPr>
          <w:sz w:val="12"/>
          <w:szCs w:val="12"/>
        </w:rPr>
        <w:tab/>
      </w:r>
      <w:r w:rsidRPr="001F35A9">
        <w:rPr>
          <w:rFonts w:ascii="Arial" w:hAnsi="Arial" w:cs="Arial"/>
          <w:sz w:val="12"/>
          <w:szCs w:val="12"/>
        </w:rPr>
        <w:t>Cfr. il punto III.1.5 del bando di gara.</w:t>
      </w:r>
    </w:p>
  </w:footnote>
  <w:footnote w:id="7">
    <w:p w:rsidR="00883218" w:rsidRPr="001F35A9" w:rsidRDefault="00883218" w:rsidP="003F0C96">
      <w:pPr>
        <w:tabs>
          <w:tab w:val="left" w:pos="284"/>
        </w:tabs>
        <w:jc w:val="both"/>
        <w:rPr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>)</w:t>
      </w:r>
      <w:r w:rsidRPr="001F35A9">
        <w:rPr>
          <w:sz w:val="12"/>
          <w:szCs w:val="12"/>
        </w:rPr>
        <w:t xml:space="preserve"> </w:t>
      </w:r>
      <w:r w:rsidRPr="001F35A9">
        <w:rPr>
          <w:sz w:val="12"/>
          <w:szCs w:val="12"/>
        </w:rPr>
        <w:tab/>
      </w:r>
      <w:r w:rsidRPr="001F35A9">
        <w:rPr>
          <w:rFonts w:ascii="Arial" w:hAnsi="Arial" w:cs="Arial"/>
          <w:sz w:val="12"/>
          <w:szCs w:val="12"/>
        </w:rPr>
        <w:t>Un' "impresa sociale" ha per scopo principale l'integrazione sociale e professionale delle persone disabili o svantaggiate.</w:t>
      </w:r>
    </w:p>
  </w:footnote>
  <w:footnote w:id="8">
    <w:p w:rsidR="00883218" w:rsidRPr="001F35A9" w:rsidRDefault="00883218" w:rsidP="003F0C96">
      <w:pPr>
        <w:ind w:left="284" w:hanging="284"/>
        <w:jc w:val="both"/>
        <w:rPr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>)</w:t>
      </w:r>
      <w:r>
        <w:rPr>
          <w:sz w:val="12"/>
          <w:szCs w:val="12"/>
          <w:vertAlign w:val="superscript"/>
        </w:rPr>
        <w:tab/>
      </w:r>
      <w:r w:rsidRPr="001F35A9">
        <w:rPr>
          <w:rFonts w:ascii="Arial" w:hAnsi="Arial" w:cs="Arial"/>
          <w:sz w:val="12"/>
          <w:szCs w:val="12"/>
        </w:rPr>
        <w:t>I riferimenti e l'eventuale classificazione sono indicati nella certificazione.</w:t>
      </w:r>
    </w:p>
  </w:footnote>
  <w:footnote w:id="9">
    <w:p w:rsidR="00883218" w:rsidRPr="001F35A9" w:rsidRDefault="00883218" w:rsidP="003F0C96">
      <w:pPr>
        <w:tabs>
          <w:tab w:val="left" w:pos="284"/>
        </w:tabs>
        <w:rPr>
          <w:sz w:val="12"/>
          <w:szCs w:val="12"/>
        </w:rPr>
      </w:pPr>
      <w:r w:rsidRPr="001F35A9">
        <w:rPr>
          <w:sz w:val="12"/>
          <w:szCs w:val="12"/>
          <w:vertAlign w:val="superscript"/>
        </w:rPr>
        <w:t>(</w:t>
      </w:r>
      <w:r w:rsidRPr="001F35A9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1F35A9">
        <w:rPr>
          <w:sz w:val="12"/>
          <w:szCs w:val="12"/>
          <w:vertAlign w:val="superscript"/>
        </w:rPr>
        <w:t xml:space="preserve">) </w:t>
      </w:r>
      <w:r>
        <w:rPr>
          <w:sz w:val="12"/>
          <w:szCs w:val="12"/>
          <w:vertAlign w:val="superscript"/>
        </w:rPr>
        <w:tab/>
      </w:r>
      <w:r w:rsidRPr="001F35A9">
        <w:rPr>
          <w:rFonts w:ascii="Arial" w:hAnsi="Arial" w:cs="Arial"/>
          <w:sz w:val="12"/>
          <w:szCs w:val="12"/>
        </w:rPr>
        <w:t>Specificamente</w:t>
      </w:r>
      <w:r w:rsidRPr="001F35A9">
        <w:rPr>
          <w:rFonts w:ascii="Arial" w:hAnsi="Arial" w:cs="Arial"/>
          <w:b/>
          <w:color w:val="FF0000"/>
          <w:sz w:val="12"/>
          <w:szCs w:val="12"/>
        </w:rPr>
        <w:t xml:space="preserve"> </w:t>
      </w:r>
      <w:r w:rsidRPr="001F35A9">
        <w:rPr>
          <w:rFonts w:ascii="Arial" w:hAnsi="Arial" w:cs="Arial"/>
          <w:b/>
          <w:color w:val="000000"/>
          <w:sz w:val="12"/>
          <w:szCs w:val="12"/>
        </w:rPr>
        <w:t>nell’ambito di un raggruppamento, consorzio, joint-venture o altro</w:t>
      </w:r>
    </w:p>
  </w:footnote>
  <w:footnote w:id="10">
    <w:p w:rsidR="00883218" w:rsidRPr="003E60D1" w:rsidRDefault="00883218" w:rsidP="003F0C96">
      <w:pPr>
        <w:ind w:left="284" w:right="-574" w:hanging="28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sz w:val="12"/>
          <w:szCs w:val="12"/>
        </w:rPr>
        <w:t xml:space="preserve"> </w:t>
      </w:r>
      <w:r w:rsidRPr="003E60D1">
        <w:rPr>
          <w:rFonts w:ascii="Arial" w:hAnsi="Arial" w:cs="Arial"/>
          <w:sz w:val="12"/>
          <w:szCs w:val="12"/>
        </w:rPr>
        <w:tab/>
      </w:r>
      <w:r w:rsidRPr="003E60D1">
        <w:rPr>
          <w:rFonts w:ascii="Arial" w:hAnsi="Arial" w:cs="Arial"/>
          <w:color w:val="000000"/>
          <w:sz w:val="12"/>
          <w:szCs w:val="12"/>
        </w:rPr>
        <w:t>Quale definita all'articolo 2 della decisione quadro 2008/841/GAI del Consiglio, del 24 ottobre 2008, relativa alla lotta contro la criminalità organizzata (GU L 300 dell'11.11.2008, pag. 42).</w:t>
      </w:r>
    </w:p>
  </w:footnote>
  <w:footnote w:id="11">
    <w:p w:rsidR="00883218" w:rsidRPr="003E60D1" w:rsidRDefault="00883218" w:rsidP="003F0C96">
      <w:pPr>
        <w:ind w:left="284" w:right="-574" w:hanging="28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 xml:space="preserve">)  </w:t>
      </w:r>
      <w:r w:rsidRPr="003E60D1">
        <w:rPr>
          <w:rFonts w:ascii="Arial" w:hAnsi="Arial" w:cs="Arial"/>
          <w:sz w:val="12"/>
          <w:szCs w:val="12"/>
        </w:rPr>
        <w:t xml:space="preserve"> </w:t>
      </w:r>
      <w:r w:rsidRPr="003E60D1">
        <w:rPr>
          <w:rFonts w:ascii="Arial" w:hAnsi="Arial" w:cs="Arial"/>
          <w:sz w:val="12"/>
          <w:szCs w:val="12"/>
        </w:rPr>
        <w:tab/>
      </w:r>
      <w:r w:rsidRPr="003E60D1">
        <w:rPr>
          <w:rFonts w:ascii="Arial" w:hAnsi="Arial" w:cs="Arial"/>
          <w:color w:val="000000"/>
          <w:sz w:val="12"/>
          <w:szCs w:val="12"/>
        </w:rPr>
        <w:t>Quale definita all'articolo 3 della convenzione relativa alla lotta contro la corruzione nella quale sono coinvolti funzionari delle Comunità europee o degli Stati membri dell'Unione europea (GU C 195 del 25.6.1997, pag. 1) e all'articolo 2, paragrafo 1, della decisione quadro 2003/568/GAI del Consiglio, del 22 luglio 2003, relativa alla lotta contro la corruzione nel settore privato (GU L 192 del 31.7.2003, pag. 54). Questo motivo di esclusione comprende la corruzione così come definita nel diritto nazionale dell'amministrazione aggiudicatrice (o ente aggiudicatore) o dell'operatore economico.</w:t>
      </w:r>
    </w:p>
  </w:footnote>
  <w:footnote w:id="12">
    <w:p w:rsidR="00883218" w:rsidRPr="003E60D1" w:rsidRDefault="00883218" w:rsidP="003F0C96">
      <w:pPr>
        <w:ind w:left="284" w:right="-574" w:hanging="28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 xml:space="preserve"> )</w:t>
      </w:r>
      <w:r w:rsidRPr="003E60D1">
        <w:rPr>
          <w:rFonts w:ascii="Arial" w:hAnsi="Arial" w:cs="Arial"/>
          <w:sz w:val="12"/>
          <w:szCs w:val="12"/>
        </w:rPr>
        <w:t xml:space="preserve">  </w:t>
      </w:r>
      <w:r w:rsidRPr="003E60D1">
        <w:rPr>
          <w:rFonts w:ascii="Arial" w:hAnsi="Arial" w:cs="Arial"/>
          <w:sz w:val="12"/>
          <w:szCs w:val="12"/>
        </w:rPr>
        <w:tab/>
      </w:r>
      <w:r w:rsidRPr="003E60D1">
        <w:rPr>
          <w:rFonts w:ascii="Arial" w:hAnsi="Arial" w:cs="Arial"/>
          <w:color w:val="000000"/>
          <w:sz w:val="12"/>
          <w:szCs w:val="12"/>
        </w:rPr>
        <w:t>Ai sensi dell'articolo 1 della convenzione relativa alla tutela degli interessi finanziari delle Comunità europee (GU C 316 del 27.11.1995, pag. 48).</w:t>
      </w:r>
    </w:p>
  </w:footnote>
  <w:footnote w:id="13">
    <w:p w:rsidR="00883218" w:rsidRPr="003E60D1" w:rsidRDefault="00883218" w:rsidP="003F0C96">
      <w:pPr>
        <w:ind w:left="284" w:right="-574" w:hanging="28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sz w:val="12"/>
          <w:szCs w:val="12"/>
        </w:rPr>
        <w:t xml:space="preserve"> </w:t>
      </w:r>
      <w:r w:rsidRPr="003E60D1">
        <w:rPr>
          <w:rFonts w:ascii="Arial" w:hAnsi="Arial" w:cs="Arial"/>
          <w:sz w:val="12"/>
          <w:szCs w:val="12"/>
        </w:rPr>
        <w:tab/>
      </w:r>
      <w:r w:rsidRPr="003E60D1">
        <w:rPr>
          <w:rFonts w:ascii="Arial" w:hAnsi="Arial" w:cs="Arial"/>
          <w:color w:val="000000"/>
          <w:sz w:val="12"/>
          <w:szCs w:val="12"/>
        </w:rPr>
        <w:t>Quali definiti agli articoli 1 e 3 della decisione quadro del Consiglio, del 13 giugno 2002, sulla lotta contro il terrorismo (GU L 164 del 22.6.2002, pag. 3). Questo motivo di esclusione comprende anche l'istigazione, il concorso, il tentativo di commettere uno di tali reati, come indicato all'articolo 4 di detta decisione quadro.</w:t>
      </w:r>
    </w:p>
  </w:footnote>
  <w:footnote w:id="14">
    <w:p w:rsidR="00883218" w:rsidRPr="003E60D1" w:rsidRDefault="00883218" w:rsidP="003F0C96">
      <w:pPr>
        <w:tabs>
          <w:tab w:val="left" w:pos="284"/>
        </w:tabs>
        <w:ind w:left="284" w:right="-574" w:hanging="28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sz w:val="12"/>
          <w:szCs w:val="12"/>
        </w:rPr>
        <w:t xml:space="preserve"> </w:t>
      </w:r>
      <w:r w:rsidRPr="003E60D1">
        <w:rPr>
          <w:rFonts w:ascii="Arial" w:hAnsi="Arial" w:cs="Arial"/>
          <w:sz w:val="12"/>
          <w:szCs w:val="12"/>
        </w:rPr>
        <w:tab/>
      </w:r>
      <w:r w:rsidRPr="003E60D1">
        <w:rPr>
          <w:rFonts w:ascii="Arial" w:hAnsi="Arial" w:cs="Arial"/>
          <w:color w:val="000000"/>
          <w:sz w:val="12"/>
          <w:szCs w:val="12"/>
        </w:rPr>
        <w:t xml:space="preserve">Quali definiti all'articolo 1 della direttiva 2005/60/CE del Parlamento europeo e del Consiglio, del 26 ottobre 2005, relativa alla prevenzione dell'uso del sistema finanziario a scopo di riciclaggio dei proventi di attività criminose e di finanziamento del terrorismo </w:t>
      </w:r>
      <w:r w:rsidRPr="003E60D1">
        <w:rPr>
          <w:rStyle w:val="DeltaViewInsertion"/>
          <w:rFonts w:ascii="Arial" w:hAnsi="Arial" w:cs="Arial"/>
          <w:color w:val="000000"/>
          <w:sz w:val="12"/>
          <w:szCs w:val="12"/>
        </w:rPr>
        <w:t>(GU</w:t>
      </w:r>
      <w:r w:rsidRPr="003E60D1">
        <w:rPr>
          <w:rStyle w:val="DeltaViewInsertion"/>
          <w:rFonts w:ascii="Arial" w:hAnsi="Arial" w:cs="Arial"/>
          <w:bCs/>
          <w:iCs/>
          <w:color w:val="000000"/>
          <w:sz w:val="12"/>
          <w:szCs w:val="12"/>
        </w:rPr>
        <w:t xml:space="preserve"> L 309 del 25.11.2005, pag. 15).</w:t>
      </w:r>
    </w:p>
  </w:footnote>
  <w:footnote w:id="15">
    <w:p w:rsidR="00883218" w:rsidRPr="003E60D1" w:rsidRDefault="00883218" w:rsidP="003F0C96">
      <w:pPr>
        <w:ind w:left="284" w:right="-574" w:hanging="284"/>
        <w:jc w:val="both"/>
        <w:rPr>
          <w:rFonts w:ascii="Arial" w:hAnsi="Arial" w:cs="Arial"/>
          <w:i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sz w:val="12"/>
          <w:szCs w:val="12"/>
        </w:rPr>
        <w:t xml:space="preserve">  </w:t>
      </w:r>
      <w:r w:rsidRPr="003E60D1">
        <w:rPr>
          <w:rFonts w:ascii="Arial" w:hAnsi="Arial" w:cs="Arial"/>
          <w:sz w:val="12"/>
          <w:szCs w:val="12"/>
        </w:rPr>
        <w:tab/>
      </w:r>
      <w:r w:rsidRPr="003E60D1">
        <w:rPr>
          <w:rFonts w:ascii="Arial" w:hAnsi="Arial" w:cs="Arial"/>
          <w:i/>
          <w:sz w:val="12"/>
          <w:szCs w:val="12"/>
        </w:rPr>
        <w:t>Q</w:t>
      </w:r>
      <w:r w:rsidRPr="003E60D1">
        <w:rPr>
          <w:rStyle w:val="DeltaViewInsertion"/>
          <w:rFonts w:ascii="Arial" w:hAnsi="Arial" w:cs="Arial"/>
          <w:color w:val="000000"/>
          <w:w w:val="0"/>
          <w:sz w:val="12"/>
          <w:szCs w:val="12"/>
        </w:rPr>
        <w:t>uali definiti all'articolo 2 della direttiva 2011/36/UE del Parlamento europeo e del Consiglio, del 5 aprile 2011, concernente la prevenzione e la repressione della tratta di esseri umani e la protezione delle vittime</w:t>
      </w:r>
      <w:r w:rsidRPr="003E60D1">
        <w:rPr>
          <w:rStyle w:val="DeltaViewInsertion"/>
          <w:rFonts w:ascii="Arial" w:hAnsi="Arial" w:cs="Arial"/>
          <w:color w:val="000000"/>
          <w:sz w:val="12"/>
          <w:szCs w:val="12"/>
        </w:rPr>
        <w:t>, e che sostituisce la decisione quadro del Consiglio 2002/629/GAI (GU L 101 del 15.4.2011, pag. 1).</w:t>
      </w:r>
    </w:p>
  </w:footnote>
  <w:footnote w:id="16">
    <w:p w:rsidR="00883218" w:rsidRPr="003E60D1" w:rsidRDefault="00883218" w:rsidP="003F0C96">
      <w:pPr>
        <w:ind w:left="284" w:right="-574" w:hanging="28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sz w:val="12"/>
          <w:szCs w:val="12"/>
          <w:vertAlign w:val="superscript"/>
        </w:rPr>
        <w:tab/>
      </w:r>
      <w:r w:rsidRPr="003E60D1">
        <w:rPr>
          <w:rFonts w:ascii="Arial" w:hAnsi="Arial" w:cs="Arial"/>
          <w:sz w:val="12"/>
          <w:szCs w:val="12"/>
        </w:rPr>
        <w:t>Ripetere tante volte quanto necessario.</w:t>
      </w:r>
    </w:p>
  </w:footnote>
  <w:footnote w:id="17">
    <w:p w:rsidR="00883218" w:rsidRPr="003E60D1" w:rsidRDefault="00883218" w:rsidP="003F0C96">
      <w:pPr>
        <w:tabs>
          <w:tab w:val="left" w:pos="284"/>
        </w:tabs>
        <w:ind w:right="-574"/>
        <w:jc w:val="both"/>
        <w:rPr>
          <w:rFonts w:ascii="Arial" w:hAnsi="Arial" w:cs="Arial"/>
          <w:sz w:val="12"/>
          <w:szCs w:val="12"/>
        </w:rPr>
      </w:pPr>
      <w:r w:rsidRPr="003E60D1">
        <w:rPr>
          <w:rFonts w:ascii="Arial" w:hAnsi="Arial" w:cs="Arial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 w:cs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sz w:val="12"/>
          <w:szCs w:val="12"/>
        </w:rPr>
        <w:t xml:space="preserve"> </w:t>
      </w:r>
      <w:r w:rsidRPr="003E60D1">
        <w:rPr>
          <w:rFonts w:ascii="Arial" w:hAnsi="Arial" w:cs="Arial"/>
          <w:sz w:val="12"/>
          <w:szCs w:val="12"/>
        </w:rPr>
        <w:tab/>
        <w:t>Ripetere tante volte quanto necessario.</w:t>
      </w:r>
    </w:p>
  </w:footnote>
  <w:footnote w:id="18">
    <w:p w:rsidR="00883218" w:rsidRPr="003E60D1" w:rsidRDefault="00883218" w:rsidP="003F0C96">
      <w:pPr>
        <w:tabs>
          <w:tab w:val="left" w:pos="284"/>
        </w:tabs>
        <w:rPr>
          <w:sz w:val="12"/>
          <w:szCs w:val="12"/>
        </w:rPr>
      </w:pPr>
      <w:r w:rsidRPr="003E60D1">
        <w:rPr>
          <w:rFonts w:ascii="Arial" w:hAnsi="Arial" w:cs="Arial"/>
          <w:color w:val="000000"/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rFonts w:ascii="Arial" w:hAnsi="Arial" w:cs="Arial"/>
          <w:color w:val="000000"/>
          <w:sz w:val="12"/>
          <w:szCs w:val="12"/>
          <w:vertAlign w:val="superscript"/>
        </w:rPr>
        <w:t>)</w:t>
      </w:r>
      <w:r w:rsidRPr="003E60D1">
        <w:rPr>
          <w:rFonts w:ascii="Arial" w:hAnsi="Arial" w:cs="Arial"/>
          <w:color w:val="000000"/>
          <w:sz w:val="12"/>
          <w:szCs w:val="12"/>
        </w:rPr>
        <w:tab/>
        <w:t>In conformità alle disposizioni nazionali di attuazione dell'articolo 57, paragrafo 6, della direttiva 2014/24/UE.</w:t>
      </w:r>
    </w:p>
  </w:footnote>
  <w:footnote w:id="19">
    <w:p w:rsidR="00883218" w:rsidRPr="003E60D1" w:rsidRDefault="00883218" w:rsidP="003F0C96">
      <w:pPr>
        <w:ind w:left="28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 </w:t>
      </w:r>
      <w:r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Ripetere tante volte quanto necessario.</w:t>
      </w:r>
    </w:p>
  </w:footnote>
  <w:footnote w:id="20">
    <w:p w:rsidR="00883218" w:rsidRPr="003E60D1" w:rsidRDefault="00883218" w:rsidP="003F0C96">
      <w:pPr>
        <w:tabs>
          <w:tab w:val="left" w:pos="284"/>
        </w:tabs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Cfr. articolo 57, paragrafo 4, della direttiva 2014/24/UE.</w:t>
      </w:r>
    </w:p>
  </w:footnote>
  <w:footnote w:id="21">
    <w:p w:rsidR="00883218" w:rsidRPr="003E60D1" w:rsidRDefault="00883218" w:rsidP="003F0C96">
      <w:pPr>
        <w:tabs>
          <w:tab w:val="left" w:pos="284"/>
        </w:tabs>
        <w:ind w:left="28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Così come stabiliti ai fini del presente appalto dalla normativa nazionale, dall'avviso o bando pertinente o dai documenti di gara ovvero dall'articolo 18, paragrafo 2, della direttiva 2014/24/UE.</w:t>
      </w:r>
    </w:p>
  </w:footnote>
  <w:footnote w:id="22">
    <w:p w:rsidR="00883218" w:rsidRPr="003E60D1" w:rsidRDefault="00883218" w:rsidP="003F0C96">
      <w:pPr>
        <w:ind w:left="28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</w:t>
      </w:r>
      <w:r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Cfr., ove applicabile, il diritto nazionale, l'avviso o bando pertinente o i documenti di gara.</w:t>
      </w:r>
    </w:p>
  </w:footnote>
  <w:footnote w:id="23">
    <w:p w:rsidR="00883218" w:rsidRPr="003E60D1" w:rsidRDefault="00883218" w:rsidP="003F0C96">
      <w:pPr>
        <w:tabs>
          <w:tab w:val="left" w:pos="284"/>
        </w:tabs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>
        <w:rPr>
          <w:sz w:val="12"/>
          <w:szCs w:val="12"/>
          <w:vertAlign w:val="superscript"/>
        </w:rPr>
        <w:tab/>
      </w:r>
      <w:r w:rsidRPr="003E60D1">
        <w:rPr>
          <w:rFonts w:ascii="Arial" w:hAnsi="Arial" w:cs="Arial"/>
          <w:b/>
          <w:sz w:val="12"/>
          <w:szCs w:val="12"/>
        </w:rPr>
        <w:t>Come indicato nel diritto nazionale, nell'avviso o bando pertinente o nei documenti di gara.</w:t>
      </w:r>
    </w:p>
  </w:footnote>
  <w:footnote w:id="24">
    <w:p w:rsidR="00883218" w:rsidRPr="00BF74E1" w:rsidRDefault="00883218" w:rsidP="003F0C96">
      <w:pPr>
        <w:rPr>
          <w:sz w:val="14"/>
          <w:szCs w:val="14"/>
        </w:rPr>
      </w:pPr>
      <w:r>
        <w:rPr>
          <w:sz w:val="14"/>
          <w:szCs w:val="14"/>
        </w:rPr>
        <w:t>(</w:t>
      </w:r>
      <w:r w:rsidRPr="00BF74E1">
        <w:rPr>
          <w:rStyle w:val="Caratterenotaapidipagina"/>
          <w:rFonts w:ascii="Arial" w:hAnsi="Arial"/>
          <w:sz w:val="14"/>
          <w:szCs w:val="14"/>
        </w:rPr>
        <w:footnoteRef/>
      </w:r>
      <w:r>
        <w:rPr>
          <w:sz w:val="14"/>
          <w:szCs w:val="14"/>
        </w:rPr>
        <w:t xml:space="preserve">) </w:t>
      </w:r>
      <w:r w:rsidRPr="00BF74E1">
        <w:rPr>
          <w:rFonts w:ascii="Arial" w:hAnsi="Arial" w:cs="Arial"/>
          <w:sz w:val="14"/>
          <w:szCs w:val="14"/>
        </w:rPr>
        <w:t>Ripetere tante volte quanto necessario.</w:t>
      </w:r>
    </w:p>
  </w:footnote>
  <w:footnote w:id="25">
    <w:p w:rsidR="00883218" w:rsidRPr="00F351F0" w:rsidRDefault="00883218" w:rsidP="003F0C96">
      <w:pPr>
        <w:ind w:left="284" w:hanging="284"/>
        <w:rPr>
          <w:sz w:val="12"/>
          <w:szCs w:val="12"/>
        </w:rPr>
      </w:pPr>
      <w:r w:rsidRPr="00F351F0">
        <w:rPr>
          <w:sz w:val="12"/>
          <w:szCs w:val="12"/>
          <w:vertAlign w:val="superscript"/>
        </w:rPr>
        <w:t>(</w:t>
      </w:r>
      <w:r w:rsidRPr="00F351F0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F351F0">
        <w:rPr>
          <w:sz w:val="12"/>
          <w:szCs w:val="12"/>
          <w:vertAlign w:val="superscript"/>
        </w:rPr>
        <w:t xml:space="preserve">) </w:t>
      </w:r>
      <w:r w:rsidRPr="00F351F0">
        <w:rPr>
          <w:sz w:val="12"/>
          <w:szCs w:val="12"/>
        </w:rPr>
        <w:t xml:space="preserve"> </w:t>
      </w:r>
      <w:r w:rsidRPr="00F351F0">
        <w:rPr>
          <w:sz w:val="12"/>
          <w:szCs w:val="12"/>
        </w:rPr>
        <w:tab/>
      </w:r>
      <w:r w:rsidRPr="00F351F0">
        <w:rPr>
          <w:rFonts w:ascii="Arial" w:hAnsi="Arial" w:cs="Arial"/>
          <w:sz w:val="12"/>
          <w:szCs w:val="12"/>
        </w:rPr>
        <w:t xml:space="preserve">Conformemente all'elenco dell'allegato XI della direttiva 2014/24/UE; </w:t>
      </w:r>
      <w:r w:rsidRPr="00F351F0">
        <w:rPr>
          <w:rFonts w:ascii="Arial" w:hAnsi="Arial" w:cs="Arial"/>
          <w:b/>
          <w:sz w:val="12"/>
          <w:szCs w:val="12"/>
        </w:rPr>
        <w:t>gli operatori economici di taluni Stati membri potrebbero dover soddisfare altri requisiti previsti nello stesso allegato.</w:t>
      </w:r>
    </w:p>
  </w:footnote>
  <w:footnote w:id="26">
    <w:p w:rsidR="00883218" w:rsidRPr="003E60D1" w:rsidRDefault="00883218" w:rsidP="003F0C96">
      <w:pPr>
        <w:ind w:right="-574"/>
        <w:jc w:val="both"/>
        <w:rPr>
          <w:sz w:val="12"/>
          <w:szCs w:val="12"/>
        </w:rPr>
      </w:pPr>
      <w:r w:rsidRPr="003E60D1">
        <w:rPr>
          <w:sz w:val="12"/>
          <w:szCs w:val="12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</w:rPr>
        <w:footnoteRef/>
      </w:r>
      <w:r w:rsidRPr="003E60D1">
        <w:rPr>
          <w:sz w:val="12"/>
          <w:szCs w:val="12"/>
        </w:rPr>
        <w:t xml:space="preserve">) </w:t>
      </w:r>
      <w:r w:rsidRPr="003E60D1">
        <w:rPr>
          <w:rFonts w:ascii="Arial" w:hAnsi="Arial" w:cs="Arial"/>
          <w:sz w:val="12"/>
          <w:szCs w:val="12"/>
        </w:rPr>
        <w:t xml:space="preserve">Le amministrazioni aggiudicatrici possono </w:t>
      </w:r>
      <w:r w:rsidRPr="003E60D1">
        <w:rPr>
          <w:rFonts w:ascii="Arial" w:hAnsi="Arial" w:cs="Arial"/>
          <w:b/>
          <w:sz w:val="12"/>
          <w:szCs w:val="12"/>
        </w:rPr>
        <w:t>richiedere</w:t>
      </w:r>
      <w:r w:rsidRPr="003E60D1">
        <w:rPr>
          <w:rFonts w:ascii="Arial" w:hAnsi="Arial" w:cs="Arial"/>
          <w:sz w:val="12"/>
          <w:szCs w:val="12"/>
        </w:rPr>
        <w:t xml:space="preserve"> fino a cinque anni e </w:t>
      </w:r>
      <w:r w:rsidRPr="003E60D1">
        <w:rPr>
          <w:rFonts w:ascii="Arial" w:hAnsi="Arial" w:cs="Arial"/>
          <w:b/>
          <w:sz w:val="12"/>
          <w:szCs w:val="12"/>
        </w:rPr>
        <w:t>ammettere</w:t>
      </w:r>
      <w:r w:rsidRPr="003E60D1">
        <w:rPr>
          <w:rFonts w:ascii="Arial" w:hAnsi="Arial" w:cs="Arial"/>
          <w:sz w:val="12"/>
          <w:szCs w:val="12"/>
        </w:rPr>
        <w:t xml:space="preserve"> un'esperienza che risale a </w:t>
      </w:r>
      <w:r w:rsidRPr="003E60D1">
        <w:rPr>
          <w:rFonts w:ascii="Arial" w:hAnsi="Arial" w:cs="Arial"/>
          <w:b/>
          <w:sz w:val="12"/>
          <w:szCs w:val="12"/>
        </w:rPr>
        <w:t>più</w:t>
      </w:r>
      <w:r w:rsidRPr="003E60D1">
        <w:rPr>
          <w:rFonts w:ascii="Arial" w:hAnsi="Arial" w:cs="Arial"/>
          <w:sz w:val="12"/>
          <w:szCs w:val="12"/>
        </w:rPr>
        <w:t xml:space="preserve"> di cinque anni prima.</w:t>
      </w:r>
    </w:p>
  </w:footnote>
  <w:footnote w:id="27">
    <w:p w:rsidR="00883218" w:rsidRPr="003E60D1" w:rsidRDefault="00883218" w:rsidP="003F0C96">
      <w:pPr>
        <w:ind w:right="-574"/>
        <w:jc w:val="both"/>
        <w:rPr>
          <w:sz w:val="12"/>
          <w:szCs w:val="12"/>
        </w:rPr>
      </w:pPr>
      <w:r w:rsidRPr="003E60D1">
        <w:rPr>
          <w:sz w:val="12"/>
          <w:szCs w:val="12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</w:rPr>
        <w:footnoteRef/>
      </w:r>
      <w:r w:rsidRPr="003E60D1">
        <w:rPr>
          <w:sz w:val="12"/>
          <w:szCs w:val="12"/>
        </w:rPr>
        <w:t xml:space="preserve">) </w:t>
      </w:r>
      <w:r w:rsidRPr="003E60D1">
        <w:rPr>
          <w:rFonts w:ascii="Arial" w:hAnsi="Arial" w:cs="Arial"/>
          <w:sz w:val="12"/>
          <w:szCs w:val="12"/>
        </w:rPr>
        <w:t xml:space="preserve">In altri termini, occorre indicare </w:t>
      </w:r>
      <w:r w:rsidRPr="003E60D1">
        <w:rPr>
          <w:rFonts w:ascii="Arial" w:hAnsi="Arial" w:cs="Arial"/>
          <w:b/>
          <w:sz w:val="12"/>
          <w:szCs w:val="12"/>
          <w:u w:val="single"/>
        </w:rPr>
        <w:t>tutti</w:t>
      </w:r>
      <w:r w:rsidRPr="003E60D1">
        <w:rPr>
          <w:rFonts w:ascii="Arial" w:hAnsi="Arial" w:cs="Arial"/>
          <w:sz w:val="12"/>
          <w:szCs w:val="12"/>
        </w:rPr>
        <w:t xml:space="preserve"> i destinatari e l'elenco deve comprendere i clienti pubblici e privati delle forniture o dei servizi in oggetto.</w:t>
      </w:r>
    </w:p>
  </w:footnote>
  <w:footnote w:id="28">
    <w:p w:rsidR="00883218" w:rsidRPr="003E60D1" w:rsidRDefault="00883218" w:rsidP="003F0C96">
      <w:pPr>
        <w:ind w:right="-574"/>
        <w:jc w:val="both"/>
        <w:rPr>
          <w:sz w:val="12"/>
          <w:szCs w:val="12"/>
        </w:rPr>
      </w:pPr>
      <w:r w:rsidRPr="003E60D1">
        <w:rPr>
          <w:sz w:val="12"/>
          <w:szCs w:val="12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</w:rPr>
        <w:footnoteRef/>
      </w:r>
      <w:r w:rsidRPr="003E60D1">
        <w:rPr>
          <w:sz w:val="12"/>
          <w:szCs w:val="12"/>
        </w:rPr>
        <w:t xml:space="preserve">)  </w:t>
      </w:r>
      <w:r w:rsidRPr="003E60D1">
        <w:rPr>
          <w:rFonts w:ascii="Arial" w:hAnsi="Arial" w:cs="Arial"/>
          <w:sz w:val="12"/>
          <w:szCs w:val="12"/>
        </w:rPr>
        <w:t>Per i tecnici o gli organismi tecnici che non fanno parte integrante dell'operatore economico, ma sulle cui capacità l'operatore economico fa affidamento come previsto alla parte II, sezione C, devono essere compilati DGUE distinti.</w:t>
      </w:r>
    </w:p>
  </w:footnote>
  <w:footnote w:id="29">
    <w:p w:rsidR="00883218" w:rsidRPr="003E60D1" w:rsidRDefault="00883218" w:rsidP="003F0C96">
      <w:pPr>
        <w:jc w:val="both"/>
        <w:rPr>
          <w:sz w:val="12"/>
          <w:szCs w:val="12"/>
        </w:rPr>
      </w:pPr>
      <w:r w:rsidRPr="003E60D1">
        <w:rPr>
          <w:sz w:val="12"/>
          <w:szCs w:val="12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</w:rPr>
        <w:footnoteRef/>
      </w:r>
      <w:r w:rsidRPr="003E60D1">
        <w:rPr>
          <w:sz w:val="12"/>
          <w:szCs w:val="12"/>
        </w:rPr>
        <w:t xml:space="preserve">) </w:t>
      </w:r>
      <w:r w:rsidRPr="003E60D1">
        <w:rPr>
          <w:rFonts w:ascii="Arial" w:hAnsi="Arial" w:cs="Arial"/>
          <w:sz w:val="12"/>
          <w:szCs w:val="12"/>
        </w:rPr>
        <w:t>La verifica è eseguita dall'amministrazione aggiudicatrice o, se essa acconsente, per suo conto da un organismo ufficiale competente del paese in cui è stabilito il fornitore o il prestatore dei servizi.</w:t>
      </w:r>
    </w:p>
  </w:footnote>
  <w:footnote w:id="30">
    <w:p w:rsidR="00883218" w:rsidRPr="003E60D1" w:rsidRDefault="00883218" w:rsidP="003F0C96">
      <w:pPr>
        <w:ind w:left="284" w:right="-574" w:hanging="284"/>
        <w:jc w:val="both"/>
        <w:rPr>
          <w:sz w:val="12"/>
          <w:szCs w:val="12"/>
        </w:rPr>
      </w:pPr>
      <w:r w:rsidRPr="002E43BE">
        <w:rPr>
          <w:sz w:val="12"/>
          <w:szCs w:val="12"/>
          <w:vertAlign w:val="superscript"/>
        </w:rPr>
        <w:t>(</w:t>
      </w:r>
      <w:r w:rsidRPr="002E43BE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2E43BE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  </w:t>
      </w:r>
      <w:r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 xml:space="preserve">Si noti che se l'operatore economico </w:t>
      </w:r>
      <w:r w:rsidRPr="003E60D1">
        <w:rPr>
          <w:rFonts w:ascii="Arial" w:hAnsi="Arial" w:cs="Arial"/>
          <w:b/>
          <w:sz w:val="12"/>
          <w:szCs w:val="12"/>
          <w:u w:val="single"/>
        </w:rPr>
        <w:t>ha</w:t>
      </w:r>
      <w:r w:rsidRPr="003E60D1">
        <w:rPr>
          <w:rFonts w:ascii="Arial" w:hAnsi="Arial" w:cs="Arial"/>
          <w:sz w:val="12"/>
          <w:szCs w:val="12"/>
        </w:rPr>
        <w:t xml:space="preserve"> deciso di subappaltare una quota dell'appalto </w:t>
      </w:r>
      <w:r w:rsidRPr="003E60D1">
        <w:rPr>
          <w:rFonts w:ascii="Arial" w:hAnsi="Arial" w:cs="Arial"/>
          <w:b/>
          <w:sz w:val="12"/>
          <w:szCs w:val="12"/>
          <w:u w:val="single"/>
        </w:rPr>
        <w:t>e</w:t>
      </w:r>
      <w:r w:rsidRPr="003E60D1">
        <w:rPr>
          <w:rFonts w:ascii="Arial" w:hAnsi="Arial" w:cs="Arial"/>
          <w:sz w:val="12"/>
          <w:szCs w:val="12"/>
        </w:rPr>
        <w:t xml:space="preserve"> fa affidamento sulle capacità del subappaltatore per eseguire tale quota, è necessario compilare un DGUE distinto per ogni subappaltatore, vedasi parte II, sezione C.</w:t>
      </w:r>
    </w:p>
  </w:footnote>
  <w:footnote w:id="31">
    <w:p w:rsidR="00883218" w:rsidRPr="003E60D1" w:rsidRDefault="00883218" w:rsidP="003F0C96">
      <w:pPr>
        <w:ind w:left="284" w:right="-57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Indicare chiaramente la voce cui si riferisce la risposta.</w:t>
      </w:r>
    </w:p>
  </w:footnote>
  <w:footnote w:id="32">
    <w:p w:rsidR="00883218" w:rsidRPr="003E60D1" w:rsidRDefault="00883218" w:rsidP="003F0C96">
      <w:pPr>
        <w:ind w:left="284" w:right="-57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 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Ripetere tante volte quanto necessario.</w:t>
      </w:r>
    </w:p>
  </w:footnote>
  <w:footnote w:id="33">
    <w:p w:rsidR="00883218" w:rsidRPr="003E60D1" w:rsidRDefault="00883218" w:rsidP="003F0C96">
      <w:pPr>
        <w:ind w:left="284" w:right="-57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Ripetere tante volte quanto necessario.</w:t>
      </w:r>
    </w:p>
  </w:footnote>
  <w:footnote w:id="34">
    <w:p w:rsidR="00883218" w:rsidRPr="00733E84" w:rsidRDefault="00883218" w:rsidP="003F0C96">
      <w:pPr>
        <w:tabs>
          <w:tab w:val="left" w:pos="284"/>
        </w:tabs>
        <w:ind w:left="284" w:right="-574" w:hanging="284"/>
        <w:rPr>
          <w:rFonts w:ascii="Arial" w:hAnsi="Arial" w:cs="Arial"/>
          <w:sz w:val="12"/>
          <w:szCs w:val="12"/>
        </w:rPr>
      </w:pPr>
      <w:r w:rsidRPr="00733E84">
        <w:rPr>
          <w:rFonts w:ascii="Arial" w:hAnsi="Arial" w:cs="Arial"/>
          <w:sz w:val="12"/>
          <w:szCs w:val="12"/>
        </w:rPr>
        <w:footnoteRef/>
      </w:r>
      <w:r w:rsidRPr="00733E84">
        <w:rPr>
          <w:rFonts w:ascii="Arial" w:hAnsi="Arial" w:cs="Arial"/>
          <w:sz w:val="12"/>
          <w:szCs w:val="12"/>
        </w:rPr>
        <w:t xml:space="preserve"> Tre sono i criteri per individuare il “titolare effettivo” che si applicano a cascata: </w:t>
      </w:r>
    </w:p>
    <w:p w:rsidR="00883218" w:rsidRPr="00733E84" w:rsidRDefault="00883218" w:rsidP="003F0C96">
      <w:pPr>
        <w:pStyle w:val="Paragrafoelenco"/>
        <w:numPr>
          <w:ilvl w:val="0"/>
          <w:numId w:val="41"/>
        </w:numPr>
        <w:rPr>
          <w:rFonts w:ascii="Arial" w:hAnsi="Arial" w:cs="Arial"/>
          <w:sz w:val="12"/>
          <w:szCs w:val="12"/>
        </w:rPr>
      </w:pPr>
      <w:r w:rsidRPr="00733E84">
        <w:rPr>
          <w:rFonts w:ascii="Arial" w:hAnsi="Arial" w:cs="Arial"/>
          <w:sz w:val="12"/>
          <w:szCs w:val="12"/>
        </w:rPr>
        <w:t>criterio dell’assetto proprietario: in pratica, vengono individuati i titolari effettivi quando una o più persone detengono una partecipazione superiore al 25% del capitale societario. Se questa percentuale di partecipazione societaria è controllata da un’altra entità giuridica non fisica, è necessario risalire la catena proprietaria fino a trovare il titolare effettivo.</w:t>
      </w:r>
    </w:p>
    <w:p w:rsidR="00883218" w:rsidRPr="00733E84" w:rsidRDefault="00883218" w:rsidP="003F0C96">
      <w:pPr>
        <w:pStyle w:val="Paragrafoelenco"/>
        <w:numPr>
          <w:ilvl w:val="0"/>
          <w:numId w:val="41"/>
        </w:numPr>
        <w:rPr>
          <w:rFonts w:ascii="Arial" w:hAnsi="Arial" w:cs="Arial"/>
          <w:sz w:val="12"/>
          <w:szCs w:val="12"/>
        </w:rPr>
      </w:pPr>
      <w:r w:rsidRPr="00733E84">
        <w:rPr>
          <w:rFonts w:ascii="Arial" w:hAnsi="Arial" w:cs="Arial"/>
          <w:sz w:val="12"/>
          <w:szCs w:val="12"/>
        </w:rPr>
        <w:t xml:space="preserve">criterio del controllo: chi è la persona, o il gruppo di persone, che tramite il possesso della maggioranza dei voti o vincoli contrattuali esercita maggiore influenza all’interno degli shareholders. Questo criterio è fondamentale nel caso in cui non si riuscisse a risalire al titolare effettivo con l’analisi dell’assetto proprietario. </w:t>
      </w:r>
    </w:p>
    <w:p w:rsidR="00883218" w:rsidRPr="00733E84" w:rsidRDefault="00883218" w:rsidP="003F0C96">
      <w:pPr>
        <w:pStyle w:val="Paragrafoelenco"/>
        <w:numPr>
          <w:ilvl w:val="0"/>
          <w:numId w:val="41"/>
        </w:numPr>
        <w:rPr>
          <w:rFonts w:ascii="Arial" w:hAnsi="Arial" w:cs="Arial"/>
          <w:sz w:val="12"/>
          <w:szCs w:val="12"/>
        </w:rPr>
      </w:pPr>
      <w:r w:rsidRPr="00733E84">
        <w:rPr>
          <w:rFonts w:ascii="Arial" w:hAnsi="Arial" w:cs="Arial"/>
          <w:sz w:val="12"/>
          <w:szCs w:val="12"/>
        </w:rPr>
        <w:t xml:space="preserve">criterio residuale: se non sono stati individuati i titolari effettivi con i precedenti due criteri, il titolare effettivo va individuato in colui che esercita poteri di amministrazione o direzione della società. </w:t>
      </w:r>
    </w:p>
  </w:footnote>
  <w:footnote w:id="35">
    <w:p w:rsidR="00883218" w:rsidRPr="003E60D1" w:rsidRDefault="00883218" w:rsidP="003F0C96">
      <w:pPr>
        <w:tabs>
          <w:tab w:val="left" w:pos="284"/>
        </w:tabs>
        <w:ind w:left="284" w:right="-57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A condizione che l'operatore economico abbia fornito le informazioni necessarie (</w:t>
      </w:r>
      <w:r w:rsidRPr="003E60D1">
        <w:rPr>
          <w:rFonts w:ascii="Arial" w:hAnsi="Arial" w:cs="Arial"/>
          <w:i/>
          <w:sz w:val="12"/>
          <w:szCs w:val="12"/>
        </w:rPr>
        <w:t>indirizzo web, autorità o organismo di emanazione, riferimento preciso della documentazione) in modo da consentire all'amministrazione aggiudicatrice o all'ente aggiudicatore di acquisire la documentazione. Se necessario, accludere il pertinente assenso.</w:t>
      </w:r>
    </w:p>
  </w:footnote>
  <w:footnote w:id="36">
    <w:p w:rsidR="00883218" w:rsidRPr="003E60D1" w:rsidRDefault="00883218" w:rsidP="003F0C96">
      <w:pPr>
        <w:ind w:left="284" w:right="-574" w:hanging="284"/>
        <w:rPr>
          <w:sz w:val="12"/>
          <w:szCs w:val="12"/>
        </w:rPr>
      </w:pPr>
      <w:r w:rsidRPr="003E60D1">
        <w:rPr>
          <w:sz w:val="12"/>
          <w:szCs w:val="12"/>
          <w:vertAlign w:val="superscript"/>
        </w:rPr>
        <w:t>(</w:t>
      </w:r>
      <w:r w:rsidRPr="003E60D1">
        <w:rPr>
          <w:rStyle w:val="Caratterenotaapidipagina"/>
          <w:rFonts w:ascii="Arial" w:hAnsi="Arial"/>
          <w:sz w:val="12"/>
          <w:szCs w:val="12"/>
          <w:vertAlign w:val="superscript"/>
        </w:rPr>
        <w:footnoteRef/>
      </w:r>
      <w:r w:rsidRPr="003E60D1">
        <w:rPr>
          <w:sz w:val="12"/>
          <w:szCs w:val="12"/>
          <w:vertAlign w:val="superscript"/>
        </w:rPr>
        <w:t>)</w:t>
      </w:r>
      <w:r w:rsidRPr="003E60D1">
        <w:rPr>
          <w:sz w:val="12"/>
          <w:szCs w:val="12"/>
        </w:rPr>
        <w:t xml:space="preserve">  </w:t>
      </w:r>
      <w:r w:rsidRPr="003E60D1">
        <w:rPr>
          <w:sz w:val="12"/>
          <w:szCs w:val="12"/>
        </w:rPr>
        <w:tab/>
      </w:r>
      <w:r w:rsidRPr="003E60D1">
        <w:rPr>
          <w:rFonts w:ascii="Arial" w:hAnsi="Arial" w:cs="Arial"/>
          <w:sz w:val="12"/>
          <w:szCs w:val="12"/>
        </w:rPr>
        <w:t>In funzione dell'attuazione nazionale dell'articolo 59, paragrafo 5, secondo comma, della direttiva 2014/24/UE.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218" w:rsidRDefault="00883218" w:rsidP="00E443C5">
    <w:pPr>
      <w:pStyle w:val="Intestazione"/>
      <w:jc w:val="center"/>
    </w:pPr>
    <w:r w:rsidRPr="002B7373">
      <w:rPr>
        <w:noProof/>
      </w:rPr>
      <w:drawing>
        <wp:inline distT="0" distB="0" distL="0" distR="0">
          <wp:extent cx="2079985" cy="593678"/>
          <wp:effectExtent l="0" t="0" r="0" b="0"/>
          <wp:docPr id="2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83218" w:rsidRDefault="00883218" w:rsidP="00AB672D">
    <w:pPr>
      <w:pStyle w:val="Intestazione"/>
      <w:jc w:val="center"/>
    </w:pPr>
  </w:p>
  <w:p w:rsidR="00883218" w:rsidRDefault="00883218" w:rsidP="00AB672D">
    <w:pPr>
      <w:pStyle w:val="Intestazione"/>
    </w:pPr>
    <w:r>
      <w:t xml:space="preserve">                                                                            </w:t>
    </w:r>
  </w:p>
  <w:p w:rsidR="00883218" w:rsidRDefault="00883218" w:rsidP="00AB672D">
    <w:pPr>
      <w:pStyle w:val="Intestazione"/>
      <w:jc w:val="center"/>
    </w:pPr>
  </w:p>
  <w:p w:rsidR="00883218" w:rsidRDefault="00883218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/>
        <w:b/>
        <w:i w:val="0"/>
        <w:sz w:val="15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000004"/>
    <w:multiLevelType w:val="multilevel"/>
    <w:tmpl w:val="00000004"/>
    <w:name w:val="WWNum4"/>
    <w:lvl w:ilvl="0">
      <w:start w:val="4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/>
        <w:i w:val="0"/>
        <w:sz w:val="15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05"/>
    <w:multiLevelType w:val="multilevel"/>
    <w:tmpl w:val="00000005"/>
    <w:name w:val="WWNum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3">
    <w:nsid w:val="00000006"/>
    <w:multiLevelType w:val="multilevel"/>
    <w:tmpl w:val="00000006"/>
    <w:name w:val="WW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>
    <w:nsid w:val="00000008"/>
    <w:multiLevelType w:val="multilevel"/>
    <w:tmpl w:val="00000008"/>
    <w:name w:val="WWNum8"/>
    <w:lvl w:ilvl="0">
      <w:start w:val="1"/>
      <w:numFmt w:val="bullet"/>
      <w:lvlText w:val=""/>
      <w:lvlJc w:val="left"/>
      <w:pPr>
        <w:tabs>
          <w:tab w:val="num" w:pos="0"/>
        </w:tabs>
        <w:ind w:left="1417" w:hanging="567"/>
      </w:pPr>
      <w:rPr>
        <w:rFonts w:ascii="Symbol" w:hAnsi="Symbol" w:cs="Symbol"/>
        <w:sz w:val="15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9"/>
    <w:multiLevelType w:val="multilevel"/>
    <w:tmpl w:val="00000009"/>
    <w:name w:val="WW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nsid w:val="0000000A"/>
    <w:multiLevelType w:val="multilevel"/>
    <w:tmpl w:val="9D86C462"/>
    <w:name w:val="WWNum1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strike w:val="0"/>
        <w:color w:val="000000"/>
        <w:sz w:val="14"/>
        <w:szCs w:val="1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nsid w:val="0000000B"/>
    <w:multiLevelType w:val="multilevel"/>
    <w:tmpl w:val="0000000B"/>
    <w:name w:val="WW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nsid w:val="0000000C"/>
    <w:multiLevelType w:val="multilevel"/>
    <w:tmpl w:val="0000000C"/>
    <w:name w:val="WW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nsid w:val="0000000D"/>
    <w:multiLevelType w:val="multilevel"/>
    <w:tmpl w:val="0000000D"/>
    <w:name w:val="WW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nsid w:val="0000000E"/>
    <w:multiLevelType w:val="multilevel"/>
    <w:tmpl w:val="036A5BEC"/>
    <w:name w:val="WWNum14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ourier New" w:hAnsi="Courier New" w:cs="Courier New"/>
        <w:b w:val="0"/>
        <w:sz w:val="1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2">
    <w:nsid w:val="07D7650E"/>
    <w:multiLevelType w:val="hybridMultilevel"/>
    <w:tmpl w:val="62F4A89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C7E68B0"/>
    <w:multiLevelType w:val="hybridMultilevel"/>
    <w:tmpl w:val="E97618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04E3B6F"/>
    <w:multiLevelType w:val="hybridMultilevel"/>
    <w:tmpl w:val="99B8B13C"/>
    <w:lvl w:ilvl="0" w:tplc="0F28D32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14484DF2"/>
    <w:multiLevelType w:val="hybridMultilevel"/>
    <w:tmpl w:val="7F660766"/>
    <w:lvl w:ilvl="0" w:tplc="04100011">
      <w:start w:val="1"/>
      <w:numFmt w:val="decimal"/>
      <w:lvlText w:val="%1)"/>
      <w:lvlJc w:val="left"/>
      <w:pPr>
        <w:ind w:left="502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E3165F"/>
    <w:multiLevelType w:val="hybridMultilevel"/>
    <w:tmpl w:val="88A0C578"/>
    <w:lvl w:ilvl="0" w:tplc="0B3C4C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D66BBC"/>
    <w:multiLevelType w:val="hybridMultilevel"/>
    <w:tmpl w:val="C480EA86"/>
    <w:lvl w:ilvl="0" w:tplc="424E084A">
      <w:numFmt w:val="bullet"/>
      <w:lvlText w:val="-"/>
      <w:lvlJc w:val="left"/>
      <w:pPr>
        <w:ind w:left="748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6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8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0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2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4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6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8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08" w:hanging="360"/>
      </w:pPr>
      <w:rPr>
        <w:rFonts w:ascii="Wingdings" w:hAnsi="Wingdings" w:hint="default"/>
      </w:rPr>
    </w:lvl>
  </w:abstractNum>
  <w:abstractNum w:abstractNumId="18">
    <w:nsid w:val="2CE178EC"/>
    <w:multiLevelType w:val="hybridMultilevel"/>
    <w:tmpl w:val="2F24EABA"/>
    <w:lvl w:ilvl="0" w:tplc="508C8B3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73D6F7E"/>
    <w:multiLevelType w:val="singleLevel"/>
    <w:tmpl w:val="1DA487B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0">
    <w:nsid w:val="37A208C2"/>
    <w:multiLevelType w:val="hybridMultilevel"/>
    <w:tmpl w:val="46CC65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0734C4"/>
    <w:multiLevelType w:val="hybridMultilevel"/>
    <w:tmpl w:val="E77620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FB2BF7"/>
    <w:multiLevelType w:val="hybridMultilevel"/>
    <w:tmpl w:val="B7D2857E"/>
    <w:lvl w:ilvl="0" w:tplc="0F28D3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450E92"/>
    <w:multiLevelType w:val="singleLevel"/>
    <w:tmpl w:val="1BC84A08"/>
    <w:lvl w:ilvl="0">
      <w:start w:val="1"/>
      <w:numFmt w:val="decimal"/>
      <w:lvlText w:val="b%1)"/>
      <w:lvlJc w:val="left"/>
      <w:pPr>
        <w:tabs>
          <w:tab w:val="num" w:pos="567"/>
        </w:tabs>
        <w:ind w:left="567" w:hanging="567"/>
      </w:pPr>
    </w:lvl>
  </w:abstractNum>
  <w:abstractNum w:abstractNumId="24">
    <w:nsid w:val="49F86492"/>
    <w:multiLevelType w:val="singleLevel"/>
    <w:tmpl w:val="76982B24"/>
    <w:lvl w:ilvl="0">
      <w:start w:val="1"/>
      <w:numFmt w:val="lowerLetter"/>
      <w:lvlText w:val="%11)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5">
    <w:nsid w:val="4B7C07A1"/>
    <w:multiLevelType w:val="hybridMultilevel"/>
    <w:tmpl w:val="68C00756"/>
    <w:lvl w:ilvl="0" w:tplc="D45EA75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Times New Roman" w:hAnsi="Times New Roman" w:cs="Times New Roman" w:hint="default"/>
        <w:b w:val="0"/>
        <w:i w:val="0"/>
        <w:caps w:val="0"/>
        <w:sz w:val="22"/>
        <w:szCs w:val="1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C800C2"/>
    <w:multiLevelType w:val="hybridMultilevel"/>
    <w:tmpl w:val="8500D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D2F4D4C"/>
    <w:multiLevelType w:val="singleLevel"/>
    <w:tmpl w:val="FC32B7C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8">
    <w:nsid w:val="4F0F2F6A"/>
    <w:multiLevelType w:val="hybridMultilevel"/>
    <w:tmpl w:val="3DA2C0B2"/>
    <w:lvl w:ilvl="0" w:tplc="9D44BD9A">
      <w:start w:val="1"/>
      <w:numFmt w:val="lowerLetter"/>
      <w:lvlText w:val="%1)"/>
      <w:lvlJc w:val="left"/>
      <w:pPr>
        <w:ind w:left="720" w:hanging="360"/>
      </w:pPr>
      <w:rPr>
        <w:rFonts w:hint="default"/>
        <w:sz w:val="15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D8318E"/>
    <w:multiLevelType w:val="singleLevel"/>
    <w:tmpl w:val="4832368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30">
    <w:nsid w:val="5D81735B"/>
    <w:multiLevelType w:val="singleLevel"/>
    <w:tmpl w:val="A27CD81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1">
    <w:nsid w:val="5F921CB8"/>
    <w:multiLevelType w:val="hybridMultilevel"/>
    <w:tmpl w:val="D5F0E8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35B5435"/>
    <w:multiLevelType w:val="singleLevel"/>
    <w:tmpl w:val="B23E86C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  <w:i w:val="0"/>
        <w:color w:val="auto"/>
        <w:sz w:val="22"/>
      </w:rPr>
    </w:lvl>
  </w:abstractNum>
  <w:abstractNum w:abstractNumId="33">
    <w:nsid w:val="63FE52EF"/>
    <w:multiLevelType w:val="hybridMultilevel"/>
    <w:tmpl w:val="B8E6FFC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6790614"/>
    <w:multiLevelType w:val="hybridMultilevel"/>
    <w:tmpl w:val="DF903D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8B12755"/>
    <w:multiLevelType w:val="hybridMultilevel"/>
    <w:tmpl w:val="5BB4901E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BAA2B71"/>
    <w:multiLevelType w:val="hybridMultilevel"/>
    <w:tmpl w:val="1E424C80"/>
    <w:lvl w:ilvl="0" w:tplc="00000010">
      <w:numFmt w:val="bullet"/>
      <w:lvlText w:val="-"/>
      <w:lvlJc w:val="left"/>
      <w:pPr>
        <w:ind w:left="1287" w:hanging="360"/>
      </w:pPr>
      <w:rPr>
        <w:rFonts w:ascii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>
    <w:nsid w:val="6E9F229F"/>
    <w:multiLevelType w:val="hybridMultilevel"/>
    <w:tmpl w:val="ADE6D772"/>
    <w:lvl w:ilvl="0" w:tplc="424E08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3FC5E72"/>
    <w:multiLevelType w:val="singleLevel"/>
    <w:tmpl w:val="DD14F22A"/>
    <w:lvl w:ilvl="0">
      <w:start w:val="1"/>
      <w:numFmt w:val="none"/>
      <w:lvlText w:val="a2)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39">
    <w:nsid w:val="74257952"/>
    <w:multiLevelType w:val="hybridMultilevel"/>
    <w:tmpl w:val="80CEFF4A"/>
    <w:lvl w:ilvl="0" w:tplc="D63C5EC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6921961"/>
    <w:multiLevelType w:val="hybridMultilevel"/>
    <w:tmpl w:val="BC164B66"/>
    <w:lvl w:ilvl="0" w:tplc="55AC3C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1009BD"/>
    <w:multiLevelType w:val="hybridMultilevel"/>
    <w:tmpl w:val="26C84F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7"/>
  </w:num>
  <w:num w:numId="3">
    <w:abstractNumId w:val="24"/>
  </w:num>
  <w:num w:numId="4">
    <w:abstractNumId w:val="38"/>
  </w:num>
  <w:num w:numId="5">
    <w:abstractNumId w:val="19"/>
  </w:num>
  <w:num w:numId="6">
    <w:abstractNumId w:val="23"/>
  </w:num>
  <w:num w:numId="7">
    <w:abstractNumId w:val="29"/>
  </w:num>
  <w:num w:numId="8">
    <w:abstractNumId w:val="25"/>
  </w:num>
  <w:num w:numId="9">
    <w:abstractNumId w:val="35"/>
  </w:num>
  <w:num w:numId="10">
    <w:abstractNumId w:val="34"/>
  </w:num>
  <w:num w:numId="11">
    <w:abstractNumId w:val="20"/>
  </w:num>
  <w:num w:numId="12">
    <w:abstractNumId w:val="31"/>
  </w:num>
  <w:num w:numId="13">
    <w:abstractNumId w:val="21"/>
  </w:num>
  <w:num w:numId="14">
    <w:abstractNumId w:val="30"/>
  </w:num>
  <w:num w:numId="15">
    <w:abstractNumId w:val="13"/>
  </w:num>
  <w:num w:numId="16">
    <w:abstractNumId w:val="36"/>
  </w:num>
  <w:num w:numId="17">
    <w:abstractNumId w:val="14"/>
  </w:num>
  <w:num w:numId="18">
    <w:abstractNumId w:val="12"/>
  </w:num>
  <w:num w:numId="19">
    <w:abstractNumId w:val="0"/>
  </w:num>
  <w:num w:numId="20">
    <w:abstractNumId w:val="1"/>
  </w:num>
  <w:num w:numId="21">
    <w:abstractNumId w:val="2"/>
  </w:num>
  <w:num w:numId="22">
    <w:abstractNumId w:val="3"/>
  </w:num>
  <w:num w:numId="23">
    <w:abstractNumId w:val="4"/>
  </w:num>
  <w:num w:numId="24">
    <w:abstractNumId w:val="5"/>
  </w:num>
  <w:num w:numId="25">
    <w:abstractNumId w:val="6"/>
  </w:num>
  <w:num w:numId="26">
    <w:abstractNumId w:val="7"/>
  </w:num>
  <w:num w:numId="27">
    <w:abstractNumId w:val="8"/>
  </w:num>
  <w:num w:numId="28">
    <w:abstractNumId w:val="9"/>
  </w:num>
  <w:num w:numId="29">
    <w:abstractNumId w:val="10"/>
  </w:num>
  <w:num w:numId="30">
    <w:abstractNumId w:val="11"/>
  </w:num>
  <w:num w:numId="31">
    <w:abstractNumId w:val="28"/>
  </w:num>
  <w:num w:numId="32">
    <w:abstractNumId w:val="40"/>
  </w:num>
  <w:num w:numId="33">
    <w:abstractNumId w:val="41"/>
  </w:num>
  <w:num w:numId="34">
    <w:abstractNumId w:val="39"/>
  </w:num>
  <w:num w:numId="35">
    <w:abstractNumId w:val="22"/>
  </w:num>
  <w:num w:numId="36">
    <w:abstractNumId w:val="15"/>
  </w:num>
  <w:num w:numId="37">
    <w:abstractNumId w:val="16"/>
  </w:num>
  <w:num w:numId="38">
    <w:abstractNumId w:val="26"/>
  </w:num>
  <w:num w:numId="39">
    <w:abstractNumId w:val="33"/>
  </w:num>
  <w:num w:numId="40">
    <w:abstractNumId w:val="37"/>
  </w:num>
  <w:num w:numId="41">
    <w:abstractNumId w:val="18"/>
  </w:num>
  <w:num w:numId="4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removePersonalInformation/>
  <w:removeDateAndTime/>
  <w:proofState w:spelling="clean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EE3987"/>
    <w:rsid w:val="000144F9"/>
    <w:rsid w:val="000320A6"/>
    <w:rsid w:val="00073102"/>
    <w:rsid w:val="000B4D41"/>
    <w:rsid w:val="000F24C2"/>
    <w:rsid w:val="00100558"/>
    <w:rsid w:val="0015510A"/>
    <w:rsid w:val="00163A84"/>
    <w:rsid w:val="00187E56"/>
    <w:rsid w:val="00210DBC"/>
    <w:rsid w:val="002343AA"/>
    <w:rsid w:val="00244F58"/>
    <w:rsid w:val="00252187"/>
    <w:rsid w:val="00254EA9"/>
    <w:rsid w:val="002B5C1A"/>
    <w:rsid w:val="002F3B11"/>
    <w:rsid w:val="003A14D2"/>
    <w:rsid w:val="003D38A5"/>
    <w:rsid w:val="003F0C96"/>
    <w:rsid w:val="00442695"/>
    <w:rsid w:val="00457532"/>
    <w:rsid w:val="004A28BF"/>
    <w:rsid w:val="004C4DB5"/>
    <w:rsid w:val="004D3E94"/>
    <w:rsid w:val="005173A7"/>
    <w:rsid w:val="00571631"/>
    <w:rsid w:val="00574F73"/>
    <w:rsid w:val="0058536B"/>
    <w:rsid w:val="00592AC9"/>
    <w:rsid w:val="005C7710"/>
    <w:rsid w:val="005F48DB"/>
    <w:rsid w:val="00604A97"/>
    <w:rsid w:val="00604E5B"/>
    <w:rsid w:val="0061230B"/>
    <w:rsid w:val="006321FA"/>
    <w:rsid w:val="0066576B"/>
    <w:rsid w:val="006F45B4"/>
    <w:rsid w:val="0070253E"/>
    <w:rsid w:val="00707A3B"/>
    <w:rsid w:val="00714899"/>
    <w:rsid w:val="00714994"/>
    <w:rsid w:val="00733E84"/>
    <w:rsid w:val="007531AA"/>
    <w:rsid w:val="00754179"/>
    <w:rsid w:val="007727B7"/>
    <w:rsid w:val="007F4F81"/>
    <w:rsid w:val="007F55F2"/>
    <w:rsid w:val="008056DE"/>
    <w:rsid w:val="00864177"/>
    <w:rsid w:val="00883218"/>
    <w:rsid w:val="008D71A1"/>
    <w:rsid w:val="009242D5"/>
    <w:rsid w:val="00927DB4"/>
    <w:rsid w:val="0093727D"/>
    <w:rsid w:val="00951D61"/>
    <w:rsid w:val="0098685D"/>
    <w:rsid w:val="009B5710"/>
    <w:rsid w:val="009C5CE1"/>
    <w:rsid w:val="00A037B7"/>
    <w:rsid w:val="00A17105"/>
    <w:rsid w:val="00A83A5C"/>
    <w:rsid w:val="00AB672D"/>
    <w:rsid w:val="00AC6BBD"/>
    <w:rsid w:val="00B11475"/>
    <w:rsid w:val="00B577E4"/>
    <w:rsid w:val="00BA14DE"/>
    <w:rsid w:val="00BB2E48"/>
    <w:rsid w:val="00C214EE"/>
    <w:rsid w:val="00C23B8F"/>
    <w:rsid w:val="00C268CA"/>
    <w:rsid w:val="00CB1303"/>
    <w:rsid w:val="00CB629D"/>
    <w:rsid w:val="00D01235"/>
    <w:rsid w:val="00D02EA2"/>
    <w:rsid w:val="00D36966"/>
    <w:rsid w:val="00D428D8"/>
    <w:rsid w:val="00D47CA7"/>
    <w:rsid w:val="00DD356B"/>
    <w:rsid w:val="00E01320"/>
    <w:rsid w:val="00E165FB"/>
    <w:rsid w:val="00E443C5"/>
    <w:rsid w:val="00E467C2"/>
    <w:rsid w:val="00E52981"/>
    <w:rsid w:val="00E752FD"/>
    <w:rsid w:val="00E92EF5"/>
    <w:rsid w:val="00EA2A87"/>
    <w:rsid w:val="00EE31C4"/>
    <w:rsid w:val="00EE3987"/>
    <w:rsid w:val="00F20EC0"/>
    <w:rsid w:val="00F320D7"/>
    <w:rsid w:val="00FD5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endnote reference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F0C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F0C96"/>
    <w:pPr>
      <w:keepNext/>
      <w:outlineLvl w:val="0"/>
    </w:pPr>
    <w:rPr>
      <w:b/>
      <w:i/>
      <w:sz w:val="32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3F0C96"/>
    <w:pPr>
      <w:keepNext/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link w:val="Titolo3Carattere"/>
    <w:qFormat/>
    <w:rsid w:val="003F0C96"/>
    <w:pPr>
      <w:keepNext/>
      <w:jc w:val="both"/>
      <w:outlineLvl w:val="2"/>
    </w:pPr>
    <w:rPr>
      <w:b/>
    </w:rPr>
  </w:style>
  <w:style w:type="paragraph" w:styleId="Titolo4">
    <w:name w:val="heading 4"/>
    <w:basedOn w:val="Normale"/>
    <w:next w:val="Normale"/>
    <w:link w:val="Titolo4Carattere"/>
    <w:qFormat/>
    <w:rsid w:val="003F0C96"/>
    <w:pPr>
      <w:keepNext/>
      <w:jc w:val="center"/>
      <w:outlineLvl w:val="3"/>
    </w:pPr>
    <w:rPr>
      <w:b/>
    </w:rPr>
  </w:style>
  <w:style w:type="paragraph" w:styleId="Titolo5">
    <w:name w:val="heading 5"/>
    <w:basedOn w:val="Normale"/>
    <w:next w:val="Normale"/>
    <w:link w:val="Titolo5Carattere"/>
    <w:qFormat/>
    <w:rsid w:val="003F0C96"/>
    <w:pPr>
      <w:keepNext/>
      <w:jc w:val="center"/>
      <w:outlineLvl w:val="4"/>
    </w:pPr>
    <w:rPr>
      <w:sz w:val="28"/>
    </w:rPr>
  </w:style>
  <w:style w:type="paragraph" w:styleId="Titolo6">
    <w:name w:val="heading 6"/>
    <w:basedOn w:val="Normale"/>
    <w:next w:val="Normale"/>
    <w:link w:val="Titolo6Carattere"/>
    <w:qFormat/>
    <w:rsid w:val="003F0C96"/>
    <w:pPr>
      <w:keepNext/>
      <w:jc w:val="center"/>
      <w:outlineLvl w:val="5"/>
    </w:pPr>
    <w:rPr>
      <w:sz w:val="36"/>
    </w:rPr>
  </w:style>
  <w:style w:type="paragraph" w:styleId="Titolo7">
    <w:name w:val="heading 7"/>
    <w:basedOn w:val="Normale"/>
    <w:next w:val="Normale"/>
    <w:link w:val="Titolo7Carattere"/>
    <w:qFormat/>
    <w:rsid w:val="003F0C96"/>
    <w:pPr>
      <w:keepNext/>
      <w:jc w:val="center"/>
      <w:outlineLvl w:val="6"/>
    </w:pPr>
    <w:rPr>
      <w:sz w:val="32"/>
    </w:rPr>
  </w:style>
  <w:style w:type="paragraph" w:styleId="Titolo8">
    <w:name w:val="heading 8"/>
    <w:basedOn w:val="Normale"/>
    <w:next w:val="Normale"/>
    <w:link w:val="Titolo8Carattere"/>
    <w:qFormat/>
    <w:rsid w:val="003F0C96"/>
    <w:pPr>
      <w:keepNext/>
      <w:jc w:val="center"/>
      <w:outlineLvl w:val="7"/>
    </w:pPr>
    <w:rPr>
      <w:b/>
      <w:sz w:val="28"/>
    </w:rPr>
  </w:style>
  <w:style w:type="paragraph" w:styleId="Titolo9">
    <w:name w:val="heading 9"/>
    <w:basedOn w:val="Normale"/>
    <w:next w:val="Normale"/>
    <w:link w:val="Titolo9Carattere"/>
    <w:qFormat/>
    <w:rsid w:val="003F0C96"/>
    <w:pPr>
      <w:keepNext/>
      <w:ind w:left="708" w:firstLine="708"/>
      <w:jc w:val="both"/>
      <w:outlineLvl w:val="8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F0C96"/>
    <w:rPr>
      <w:rFonts w:ascii="Times New Roman" w:eastAsia="Times New Roman" w:hAnsi="Times New Roman" w:cs="Times New Roman"/>
      <w:b/>
      <w:i/>
      <w:sz w:val="32"/>
      <w:szCs w:val="20"/>
      <w:u w:val="single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3F0C96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3F0C96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3F0C96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3F0C96"/>
    <w:rPr>
      <w:rFonts w:ascii="Times New Roman" w:eastAsia="Times New Roman" w:hAnsi="Times New Roman" w:cs="Times New Roman"/>
      <w:sz w:val="28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3F0C96"/>
    <w:rPr>
      <w:rFonts w:ascii="Times New Roman" w:eastAsia="Times New Roman" w:hAnsi="Times New Roman" w:cs="Times New Roman"/>
      <w:sz w:val="36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3F0C96"/>
    <w:rPr>
      <w:rFonts w:ascii="Times New Roman" w:eastAsia="Times New Roman" w:hAnsi="Times New Roman" w:cs="Times New Roman"/>
      <w:sz w:val="32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rsid w:val="003F0C96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rsid w:val="003F0C96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rsid w:val="003F0C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F0C9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3F0C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F0C96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semiHidden/>
    <w:rsid w:val="003F0C96"/>
  </w:style>
  <w:style w:type="paragraph" w:styleId="Titolo">
    <w:name w:val="Title"/>
    <w:basedOn w:val="Normale"/>
    <w:link w:val="TitoloCarattere"/>
    <w:qFormat/>
    <w:rsid w:val="003F0C96"/>
    <w:pPr>
      <w:jc w:val="center"/>
    </w:pPr>
    <w:rPr>
      <w:b/>
      <w:sz w:val="24"/>
      <w:u w:val="single"/>
    </w:rPr>
  </w:style>
  <w:style w:type="character" w:customStyle="1" w:styleId="TitoloCarattere">
    <w:name w:val="Titolo Carattere"/>
    <w:basedOn w:val="Carpredefinitoparagrafo"/>
    <w:link w:val="Titolo"/>
    <w:rsid w:val="003F0C96"/>
    <w:rPr>
      <w:rFonts w:ascii="Times New Roman" w:eastAsia="Times New Roman" w:hAnsi="Times New Roman" w:cs="Times New Roman"/>
      <w:b/>
      <w:sz w:val="24"/>
      <w:szCs w:val="20"/>
      <w:u w:val="single"/>
      <w:lang w:eastAsia="it-IT"/>
    </w:rPr>
  </w:style>
  <w:style w:type="paragraph" w:styleId="Corpodeltesto">
    <w:name w:val="Body Text"/>
    <w:basedOn w:val="Normale"/>
    <w:link w:val="CorpodeltestoCarattere"/>
    <w:rsid w:val="003F0C96"/>
    <w:pPr>
      <w:jc w:val="both"/>
    </w:pPr>
    <w:rPr>
      <w:b/>
    </w:rPr>
  </w:style>
  <w:style w:type="character" w:customStyle="1" w:styleId="CorpodeltestoCarattere">
    <w:name w:val="Corpo del testo Carattere"/>
    <w:basedOn w:val="Carpredefinitoparagrafo"/>
    <w:link w:val="Corpodeltesto"/>
    <w:rsid w:val="003F0C96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3F0C96"/>
    <w:pPr>
      <w:ind w:left="426" w:hanging="426"/>
      <w:jc w:val="both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3F0C9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semiHidden/>
    <w:rsid w:val="003F0C96"/>
    <w:pPr>
      <w:jc w:val="both"/>
    </w:p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F0C9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3F0C96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3F0C9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3">
    <w:name w:val="Body Text Indent 3"/>
    <w:basedOn w:val="Normale"/>
    <w:link w:val="Rientrocorpodeltesto3Carattere"/>
    <w:rsid w:val="003F0C96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3F0C96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Collegamentoipertestuale">
    <w:name w:val="Hyperlink"/>
    <w:unhideWhenUsed/>
    <w:rsid w:val="003F0C96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3F0C96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3F0C96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uiPriority w:val="99"/>
    <w:rsid w:val="003F0C96"/>
    <w:rPr>
      <w:vertAlign w:val="superscript"/>
    </w:rPr>
  </w:style>
  <w:style w:type="paragraph" w:styleId="Paragrafoelenco">
    <w:name w:val="List Paragraph"/>
    <w:aliases w:val="Bullet edison,Paragrafo elenco 2"/>
    <w:basedOn w:val="Normale"/>
    <w:link w:val="ParagrafoelencoCarattere"/>
    <w:uiPriority w:val="34"/>
    <w:qFormat/>
    <w:rsid w:val="003F0C96"/>
    <w:pPr>
      <w:ind w:left="720"/>
      <w:contextualSpacing/>
    </w:pPr>
    <w:rPr>
      <w:sz w:val="24"/>
      <w:szCs w:val="24"/>
    </w:rPr>
  </w:style>
  <w:style w:type="paragraph" w:customStyle="1" w:styleId="CM12">
    <w:name w:val="CM12"/>
    <w:basedOn w:val="Normale"/>
    <w:next w:val="Normale"/>
    <w:uiPriority w:val="99"/>
    <w:rsid w:val="003F0C96"/>
    <w:pPr>
      <w:widowControl w:val="0"/>
      <w:autoSpaceDE w:val="0"/>
      <w:autoSpaceDN w:val="0"/>
      <w:adjustRightInd w:val="0"/>
    </w:pPr>
    <w:rPr>
      <w:rFonts w:ascii="Gotham" w:hAnsi="Gotham"/>
      <w:sz w:val="24"/>
      <w:szCs w:val="24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3F0C96"/>
    <w:rPr>
      <w:color w:val="605E5C"/>
      <w:shd w:val="clear" w:color="auto" w:fill="E1DFDD"/>
    </w:rPr>
  </w:style>
  <w:style w:type="character" w:customStyle="1" w:styleId="Carpredefinitoparagrafo1">
    <w:name w:val="Car. predefinito paragrafo1"/>
    <w:rsid w:val="003F0C96"/>
  </w:style>
  <w:style w:type="character" w:customStyle="1" w:styleId="NormalBoldChar">
    <w:name w:val="NormalBold Char"/>
    <w:rsid w:val="003F0C96"/>
    <w:rPr>
      <w:rFonts w:ascii="Times New Roman" w:eastAsia="Times New Roman" w:hAnsi="Times New Roman" w:cs="Times New Roman"/>
      <w:b/>
      <w:sz w:val="24"/>
      <w:lang w:eastAsia="it-IT" w:bidi="it-IT"/>
    </w:rPr>
  </w:style>
  <w:style w:type="character" w:customStyle="1" w:styleId="DeltaViewInsertion">
    <w:name w:val="DeltaView Insertion"/>
    <w:rsid w:val="003F0C96"/>
    <w:rPr>
      <w:b/>
      <w:i/>
      <w:spacing w:val="0"/>
    </w:rPr>
  </w:style>
  <w:style w:type="character" w:customStyle="1" w:styleId="Rimandonotaapidipagina1">
    <w:name w:val="Rimando nota a piè di pagina1"/>
    <w:rsid w:val="003F0C96"/>
    <w:rPr>
      <w:shd w:val="clear" w:color="auto" w:fill="FFFFFF"/>
      <w:vertAlign w:val="superscript"/>
    </w:rPr>
  </w:style>
  <w:style w:type="character" w:customStyle="1" w:styleId="TestofumettoCarattere">
    <w:name w:val="Testo fumetto Carattere"/>
    <w:rsid w:val="003F0C96"/>
    <w:rPr>
      <w:rFonts w:ascii="Tahoma" w:eastAsia="Calibri" w:hAnsi="Tahoma" w:cs="Tahoma"/>
      <w:sz w:val="16"/>
      <w:szCs w:val="16"/>
      <w:lang w:eastAsia="it-IT" w:bidi="it-IT"/>
    </w:rPr>
  </w:style>
  <w:style w:type="character" w:customStyle="1" w:styleId="ListLabel1">
    <w:name w:val="ListLabel 1"/>
    <w:rsid w:val="003F0C96"/>
    <w:rPr>
      <w:color w:val="000000"/>
    </w:rPr>
  </w:style>
  <w:style w:type="character" w:customStyle="1" w:styleId="ListLabel2">
    <w:name w:val="ListLabel 2"/>
    <w:rsid w:val="003F0C96"/>
    <w:rPr>
      <w:sz w:val="16"/>
      <w:szCs w:val="16"/>
    </w:rPr>
  </w:style>
  <w:style w:type="character" w:customStyle="1" w:styleId="ListLabel3">
    <w:name w:val="ListLabel 3"/>
    <w:rsid w:val="003F0C96"/>
    <w:rPr>
      <w:rFonts w:ascii="Arial" w:hAnsi="Arial"/>
      <w:b/>
      <w:i w:val="0"/>
      <w:sz w:val="15"/>
    </w:rPr>
  </w:style>
  <w:style w:type="character" w:customStyle="1" w:styleId="ListLabel4">
    <w:name w:val="ListLabel 4"/>
    <w:rsid w:val="003F0C96"/>
    <w:rPr>
      <w:i w:val="0"/>
    </w:rPr>
  </w:style>
  <w:style w:type="character" w:customStyle="1" w:styleId="ListLabel5">
    <w:name w:val="ListLabel 5"/>
    <w:rsid w:val="003F0C96"/>
    <w:rPr>
      <w:rFonts w:ascii="Arial" w:hAnsi="Arial"/>
      <w:i w:val="0"/>
      <w:sz w:val="15"/>
    </w:rPr>
  </w:style>
  <w:style w:type="character" w:customStyle="1" w:styleId="ListLabel6">
    <w:name w:val="ListLabel 6"/>
    <w:rsid w:val="003F0C96"/>
    <w:rPr>
      <w:color w:val="000000"/>
    </w:rPr>
  </w:style>
  <w:style w:type="character" w:customStyle="1" w:styleId="ListLabel7">
    <w:name w:val="ListLabel 7"/>
    <w:rsid w:val="003F0C96"/>
    <w:rPr>
      <w:rFonts w:eastAsia="Calibri" w:cs="Arial"/>
      <w:b w:val="0"/>
      <w:color w:val="00000A"/>
    </w:rPr>
  </w:style>
  <w:style w:type="character" w:customStyle="1" w:styleId="ListLabel8">
    <w:name w:val="ListLabel 8"/>
    <w:rsid w:val="003F0C96"/>
    <w:rPr>
      <w:rFonts w:cs="Courier New"/>
    </w:rPr>
  </w:style>
  <w:style w:type="character" w:customStyle="1" w:styleId="ListLabel9">
    <w:name w:val="ListLabel 9"/>
    <w:rsid w:val="003F0C96"/>
    <w:rPr>
      <w:rFonts w:cs="Courier New"/>
    </w:rPr>
  </w:style>
  <w:style w:type="character" w:customStyle="1" w:styleId="ListLabel10">
    <w:name w:val="ListLabel 10"/>
    <w:rsid w:val="003F0C96"/>
    <w:rPr>
      <w:rFonts w:cs="Courier New"/>
    </w:rPr>
  </w:style>
  <w:style w:type="character" w:customStyle="1" w:styleId="ListLabel11">
    <w:name w:val="ListLabel 11"/>
    <w:rsid w:val="003F0C96"/>
    <w:rPr>
      <w:rFonts w:eastAsia="Calibri" w:cs="Arial"/>
    </w:rPr>
  </w:style>
  <w:style w:type="character" w:customStyle="1" w:styleId="ListLabel12">
    <w:name w:val="ListLabel 12"/>
    <w:rsid w:val="003F0C96"/>
    <w:rPr>
      <w:rFonts w:cs="Courier New"/>
    </w:rPr>
  </w:style>
  <w:style w:type="character" w:customStyle="1" w:styleId="ListLabel13">
    <w:name w:val="ListLabel 13"/>
    <w:rsid w:val="003F0C96"/>
    <w:rPr>
      <w:rFonts w:cs="Courier New"/>
    </w:rPr>
  </w:style>
  <w:style w:type="character" w:customStyle="1" w:styleId="ListLabel14">
    <w:name w:val="ListLabel 14"/>
    <w:rsid w:val="003F0C96"/>
    <w:rPr>
      <w:rFonts w:cs="Courier New"/>
    </w:rPr>
  </w:style>
  <w:style w:type="character" w:customStyle="1" w:styleId="ListLabel15">
    <w:name w:val="ListLabel 15"/>
    <w:rsid w:val="003F0C96"/>
    <w:rPr>
      <w:rFonts w:eastAsia="Calibri" w:cs="Arial"/>
      <w:color w:val="FF0000"/>
    </w:rPr>
  </w:style>
  <w:style w:type="character" w:customStyle="1" w:styleId="ListLabel16">
    <w:name w:val="ListLabel 16"/>
    <w:rsid w:val="003F0C96"/>
    <w:rPr>
      <w:rFonts w:cs="Courier New"/>
    </w:rPr>
  </w:style>
  <w:style w:type="character" w:customStyle="1" w:styleId="ListLabel17">
    <w:name w:val="ListLabel 17"/>
    <w:rsid w:val="003F0C96"/>
    <w:rPr>
      <w:rFonts w:cs="Courier New"/>
    </w:rPr>
  </w:style>
  <w:style w:type="character" w:customStyle="1" w:styleId="ListLabel18">
    <w:name w:val="ListLabel 18"/>
    <w:rsid w:val="003F0C96"/>
    <w:rPr>
      <w:rFonts w:cs="Courier New"/>
    </w:rPr>
  </w:style>
  <w:style w:type="character" w:customStyle="1" w:styleId="ListLabel19">
    <w:name w:val="ListLabel 19"/>
    <w:rsid w:val="003F0C96"/>
    <w:rPr>
      <w:rFonts w:cs="Courier New"/>
    </w:rPr>
  </w:style>
  <w:style w:type="character" w:customStyle="1" w:styleId="ListLabel20">
    <w:name w:val="ListLabel 20"/>
    <w:rsid w:val="003F0C96"/>
    <w:rPr>
      <w:rFonts w:cs="Courier New"/>
    </w:rPr>
  </w:style>
  <w:style w:type="character" w:customStyle="1" w:styleId="ListLabel21">
    <w:name w:val="ListLabel 21"/>
    <w:rsid w:val="003F0C96"/>
    <w:rPr>
      <w:rFonts w:cs="Courier New"/>
    </w:rPr>
  </w:style>
  <w:style w:type="character" w:customStyle="1" w:styleId="Caratterenotaapidipagina">
    <w:name w:val="Carattere nota a piè di pagina"/>
    <w:rsid w:val="003F0C96"/>
  </w:style>
  <w:style w:type="character" w:styleId="Rimandonotadichiusura">
    <w:name w:val="endnote reference"/>
    <w:rsid w:val="003F0C96"/>
    <w:rPr>
      <w:vertAlign w:val="superscript"/>
    </w:rPr>
  </w:style>
  <w:style w:type="character" w:customStyle="1" w:styleId="Caratterenotadichiusura">
    <w:name w:val="Carattere nota di chiusura"/>
    <w:rsid w:val="003F0C96"/>
  </w:style>
  <w:style w:type="character" w:customStyle="1" w:styleId="ListLabel22">
    <w:name w:val="ListLabel 22"/>
    <w:rsid w:val="003F0C96"/>
    <w:rPr>
      <w:sz w:val="16"/>
      <w:szCs w:val="16"/>
    </w:rPr>
  </w:style>
  <w:style w:type="character" w:customStyle="1" w:styleId="ListLabel23">
    <w:name w:val="ListLabel 23"/>
    <w:rsid w:val="003F0C96"/>
    <w:rPr>
      <w:rFonts w:ascii="Arial" w:hAnsi="Arial" w:cs="Symbol"/>
      <w:sz w:val="15"/>
    </w:rPr>
  </w:style>
  <w:style w:type="character" w:customStyle="1" w:styleId="ListLabel24">
    <w:name w:val="ListLabel 24"/>
    <w:rsid w:val="003F0C96"/>
    <w:rPr>
      <w:rFonts w:ascii="Arial" w:hAnsi="Arial"/>
      <w:b/>
      <w:i w:val="0"/>
      <w:sz w:val="15"/>
    </w:rPr>
  </w:style>
  <w:style w:type="character" w:customStyle="1" w:styleId="ListLabel25">
    <w:name w:val="ListLabel 25"/>
    <w:rsid w:val="003F0C96"/>
    <w:rPr>
      <w:rFonts w:ascii="Arial" w:hAnsi="Arial"/>
      <w:i w:val="0"/>
      <w:sz w:val="15"/>
    </w:rPr>
  </w:style>
  <w:style w:type="character" w:customStyle="1" w:styleId="ListLabel26">
    <w:name w:val="ListLabel 26"/>
    <w:rsid w:val="003F0C96"/>
    <w:rPr>
      <w:rFonts w:ascii="Arial" w:hAnsi="Arial" w:cs="Symbol"/>
      <w:sz w:val="15"/>
    </w:rPr>
  </w:style>
  <w:style w:type="character" w:customStyle="1" w:styleId="ListLabel27">
    <w:name w:val="ListLabel 27"/>
    <w:rsid w:val="003F0C96"/>
    <w:rPr>
      <w:rFonts w:ascii="Arial" w:hAnsi="Arial" w:cs="Courier New"/>
      <w:sz w:val="14"/>
    </w:rPr>
  </w:style>
  <w:style w:type="character" w:customStyle="1" w:styleId="ListLabel28">
    <w:name w:val="ListLabel 28"/>
    <w:rsid w:val="003F0C96"/>
    <w:rPr>
      <w:rFonts w:cs="Courier New"/>
    </w:rPr>
  </w:style>
  <w:style w:type="character" w:customStyle="1" w:styleId="ListLabel29">
    <w:name w:val="ListLabel 29"/>
    <w:rsid w:val="003F0C96"/>
    <w:rPr>
      <w:rFonts w:cs="Wingdings"/>
    </w:rPr>
  </w:style>
  <w:style w:type="character" w:customStyle="1" w:styleId="ListLabel30">
    <w:name w:val="ListLabel 30"/>
    <w:rsid w:val="003F0C96"/>
    <w:rPr>
      <w:rFonts w:cs="Symbol"/>
    </w:rPr>
  </w:style>
  <w:style w:type="character" w:customStyle="1" w:styleId="ListLabel31">
    <w:name w:val="ListLabel 31"/>
    <w:rsid w:val="003F0C96"/>
    <w:rPr>
      <w:rFonts w:cs="Courier New"/>
    </w:rPr>
  </w:style>
  <w:style w:type="character" w:customStyle="1" w:styleId="ListLabel32">
    <w:name w:val="ListLabel 32"/>
    <w:rsid w:val="003F0C96"/>
    <w:rPr>
      <w:rFonts w:cs="Wingdings"/>
    </w:rPr>
  </w:style>
  <w:style w:type="character" w:customStyle="1" w:styleId="ListLabel33">
    <w:name w:val="ListLabel 33"/>
    <w:rsid w:val="003F0C96"/>
    <w:rPr>
      <w:rFonts w:cs="Symbol"/>
    </w:rPr>
  </w:style>
  <w:style w:type="character" w:customStyle="1" w:styleId="ListLabel34">
    <w:name w:val="ListLabel 34"/>
    <w:rsid w:val="003F0C96"/>
    <w:rPr>
      <w:rFonts w:cs="Courier New"/>
    </w:rPr>
  </w:style>
  <w:style w:type="character" w:customStyle="1" w:styleId="ListLabel35">
    <w:name w:val="ListLabel 35"/>
    <w:rsid w:val="003F0C96"/>
    <w:rPr>
      <w:rFonts w:cs="Wingdings"/>
    </w:rPr>
  </w:style>
  <w:style w:type="character" w:customStyle="1" w:styleId="ListLabel36">
    <w:name w:val="ListLabel 36"/>
    <w:rsid w:val="003F0C96"/>
    <w:rPr>
      <w:rFonts w:ascii="Arial" w:hAnsi="Arial" w:cs="Symbol"/>
      <w:sz w:val="15"/>
    </w:rPr>
  </w:style>
  <w:style w:type="character" w:customStyle="1" w:styleId="ListLabel37">
    <w:name w:val="ListLabel 37"/>
    <w:rsid w:val="003F0C96"/>
    <w:rPr>
      <w:rFonts w:ascii="Arial" w:hAnsi="Arial"/>
      <w:b/>
      <w:i w:val="0"/>
      <w:sz w:val="15"/>
    </w:rPr>
  </w:style>
  <w:style w:type="character" w:customStyle="1" w:styleId="ListLabel38">
    <w:name w:val="ListLabel 38"/>
    <w:rsid w:val="003F0C96"/>
    <w:rPr>
      <w:rFonts w:ascii="Arial" w:hAnsi="Arial"/>
      <w:i w:val="0"/>
      <w:sz w:val="15"/>
    </w:rPr>
  </w:style>
  <w:style w:type="character" w:customStyle="1" w:styleId="ListLabel39">
    <w:name w:val="ListLabel 39"/>
    <w:rsid w:val="003F0C96"/>
    <w:rPr>
      <w:rFonts w:ascii="Arial" w:hAnsi="Arial" w:cs="Symbol"/>
      <w:sz w:val="15"/>
    </w:rPr>
  </w:style>
  <w:style w:type="character" w:customStyle="1" w:styleId="ListLabel40">
    <w:name w:val="ListLabel 40"/>
    <w:rsid w:val="003F0C96"/>
    <w:rPr>
      <w:rFonts w:cs="Courier New"/>
      <w:sz w:val="14"/>
    </w:rPr>
  </w:style>
  <w:style w:type="character" w:customStyle="1" w:styleId="ListLabel41">
    <w:name w:val="ListLabel 41"/>
    <w:rsid w:val="003F0C96"/>
    <w:rPr>
      <w:rFonts w:cs="Courier New"/>
    </w:rPr>
  </w:style>
  <w:style w:type="character" w:customStyle="1" w:styleId="ListLabel42">
    <w:name w:val="ListLabel 42"/>
    <w:rsid w:val="003F0C96"/>
    <w:rPr>
      <w:rFonts w:cs="Wingdings"/>
    </w:rPr>
  </w:style>
  <w:style w:type="character" w:customStyle="1" w:styleId="ListLabel43">
    <w:name w:val="ListLabel 43"/>
    <w:rsid w:val="003F0C96"/>
    <w:rPr>
      <w:rFonts w:cs="Symbol"/>
    </w:rPr>
  </w:style>
  <w:style w:type="character" w:customStyle="1" w:styleId="ListLabel44">
    <w:name w:val="ListLabel 44"/>
    <w:rsid w:val="003F0C96"/>
    <w:rPr>
      <w:rFonts w:cs="Courier New"/>
    </w:rPr>
  </w:style>
  <w:style w:type="character" w:customStyle="1" w:styleId="ListLabel45">
    <w:name w:val="ListLabel 45"/>
    <w:rsid w:val="003F0C96"/>
    <w:rPr>
      <w:rFonts w:cs="Wingdings"/>
    </w:rPr>
  </w:style>
  <w:style w:type="character" w:customStyle="1" w:styleId="ListLabel46">
    <w:name w:val="ListLabel 46"/>
    <w:rsid w:val="003F0C96"/>
    <w:rPr>
      <w:rFonts w:cs="Symbol"/>
    </w:rPr>
  </w:style>
  <w:style w:type="character" w:customStyle="1" w:styleId="ListLabel47">
    <w:name w:val="ListLabel 47"/>
    <w:rsid w:val="003F0C96"/>
    <w:rPr>
      <w:rFonts w:cs="Courier New"/>
    </w:rPr>
  </w:style>
  <w:style w:type="character" w:customStyle="1" w:styleId="ListLabel48">
    <w:name w:val="ListLabel 48"/>
    <w:rsid w:val="003F0C96"/>
    <w:rPr>
      <w:rFonts w:cs="Wingdings"/>
    </w:rPr>
  </w:style>
  <w:style w:type="character" w:customStyle="1" w:styleId="ListLabel49">
    <w:name w:val="ListLabel 49"/>
    <w:rsid w:val="003F0C96"/>
    <w:rPr>
      <w:rFonts w:ascii="Arial" w:hAnsi="Arial" w:cs="Symbol"/>
      <w:sz w:val="15"/>
    </w:rPr>
  </w:style>
  <w:style w:type="character" w:customStyle="1" w:styleId="ListLabel50">
    <w:name w:val="ListLabel 50"/>
    <w:rsid w:val="003F0C96"/>
    <w:rPr>
      <w:rFonts w:ascii="Arial" w:hAnsi="Arial"/>
      <w:b/>
      <w:i w:val="0"/>
      <w:sz w:val="15"/>
    </w:rPr>
  </w:style>
  <w:style w:type="character" w:customStyle="1" w:styleId="ListLabel51">
    <w:name w:val="ListLabel 51"/>
    <w:rsid w:val="003F0C96"/>
    <w:rPr>
      <w:rFonts w:ascii="Arial" w:hAnsi="Arial"/>
      <w:i w:val="0"/>
      <w:sz w:val="15"/>
    </w:rPr>
  </w:style>
  <w:style w:type="character" w:customStyle="1" w:styleId="ListLabel52">
    <w:name w:val="ListLabel 52"/>
    <w:rsid w:val="003F0C96"/>
    <w:rPr>
      <w:rFonts w:ascii="Arial" w:hAnsi="Arial" w:cs="Symbol"/>
      <w:sz w:val="15"/>
    </w:rPr>
  </w:style>
  <w:style w:type="character" w:customStyle="1" w:styleId="ListLabel53">
    <w:name w:val="ListLabel 53"/>
    <w:rsid w:val="003F0C96"/>
    <w:rPr>
      <w:rFonts w:cs="Courier New"/>
      <w:sz w:val="14"/>
    </w:rPr>
  </w:style>
  <w:style w:type="character" w:customStyle="1" w:styleId="ListLabel54">
    <w:name w:val="ListLabel 54"/>
    <w:rsid w:val="003F0C96"/>
    <w:rPr>
      <w:rFonts w:cs="Courier New"/>
    </w:rPr>
  </w:style>
  <w:style w:type="character" w:customStyle="1" w:styleId="ListLabel55">
    <w:name w:val="ListLabel 55"/>
    <w:rsid w:val="003F0C96"/>
    <w:rPr>
      <w:rFonts w:cs="Wingdings"/>
    </w:rPr>
  </w:style>
  <w:style w:type="character" w:customStyle="1" w:styleId="ListLabel56">
    <w:name w:val="ListLabel 56"/>
    <w:rsid w:val="003F0C96"/>
    <w:rPr>
      <w:rFonts w:cs="Symbol"/>
    </w:rPr>
  </w:style>
  <w:style w:type="character" w:customStyle="1" w:styleId="ListLabel57">
    <w:name w:val="ListLabel 57"/>
    <w:rsid w:val="003F0C96"/>
    <w:rPr>
      <w:rFonts w:cs="Courier New"/>
    </w:rPr>
  </w:style>
  <w:style w:type="character" w:customStyle="1" w:styleId="ListLabel58">
    <w:name w:val="ListLabel 58"/>
    <w:rsid w:val="003F0C96"/>
    <w:rPr>
      <w:rFonts w:cs="Wingdings"/>
    </w:rPr>
  </w:style>
  <w:style w:type="character" w:customStyle="1" w:styleId="ListLabel59">
    <w:name w:val="ListLabel 59"/>
    <w:rsid w:val="003F0C96"/>
    <w:rPr>
      <w:rFonts w:cs="Symbol"/>
    </w:rPr>
  </w:style>
  <w:style w:type="character" w:customStyle="1" w:styleId="ListLabel60">
    <w:name w:val="ListLabel 60"/>
    <w:rsid w:val="003F0C96"/>
    <w:rPr>
      <w:rFonts w:cs="Courier New"/>
    </w:rPr>
  </w:style>
  <w:style w:type="character" w:customStyle="1" w:styleId="ListLabel61">
    <w:name w:val="ListLabel 61"/>
    <w:rsid w:val="003F0C96"/>
    <w:rPr>
      <w:rFonts w:cs="Wingdings"/>
    </w:rPr>
  </w:style>
  <w:style w:type="character" w:customStyle="1" w:styleId="ListLabel62">
    <w:name w:val="ListLabel 62"/>
    <w:rsid w:val="003F0C96"/>
    <w:rPr>
      <w:rFonts w:ascii="Arial" w:hAnsi="Arial" w:cs="Symbol"/>
      <w:sz w:val="15"/>
    </w:rPr>
  </w:style>
  <w:style w:type="character" w:customStyle="1" w:styleId="ListLabel63">
    <w:name w:val="ListLabel 63"/>
    <w:rsid w:val="003F0C96"/>
    <w:rPr>
      <w:rFonts w:ascii="Arial" w:hAnsi="Arial"/>
      <w:b/>
      <w:i w:val="0"/>
      <w:sz w:val="15"/>
    </w:rPr>
  </w:style>
  <w:style w:type="character" w:customStyle="1" w:styleId="ListLabel64">
    <w:name w:val="ListLabel 64"/>
    <w:rsid w:val="003F0C96"/>
    <w:rPr>
      <w:rFonts w:ascii="Arial" w:hAnsi="Arial"/>
      <w:i w:val="0"/>
      <w:sz w:val="15"/>
    </w:rPr>
  </w:style>
  <w:style w:type="character" w:customStyle="1" w:styleId="ListLabel65">
    <w:name w:val="ListLabel 65"/>
    <w:rsid w:val="003F0C96"/>
    <w:rPr>
      <w:rFonts w:ascii="Arial" w:hAnsi="Arial" w:cs="Symbol"/>
      <w:sz w:val="15"/>
    </w:rPr>
  </w:style>
  <w:style w:type="character" w:customStyle="1" w:styleId="ListLabel66">
    <w:name w:val="ListLabel 66"/>
    <w:rsid w:val="003F0C96"/>
    <w:rPr>
      <w:rFonts w:cs="Courier New"/>
      <w:sz w:val="14"/>
    </w:rPr>
  </w:style>
  <w:style w:type="character" w:customStyle="1" w:styleId="ListLabel67">
    <w:name w:val="ListLabel 67"/>
    <w:rsid w:val="003F0C96"/>
    <w:rPr>
      <w:rFonts w:cs="Courier New"/>
    </w:rPr>
  </w:style>
  <w:style w:type="character" w:customStyle="1" w:styleId="ListLabel68">
    <w:name w:val="ListLabel 68"/>
    <w:rsid w:val="003F0C96"/>
    <w:rPr>
      <w:rFonts w:cs="Wingdings"/>
    </w:rPr>
  </w:style>
  <w:style w:type="character" w:customStyle="1" w:styleId="ListLabel69">
    <w:name w:val="ListLabel 69"/>
    <w:rsid w:val="003F0C96"/>
    <w:rPr>
      <w:rFonts w:cs="Symbol"/>
    </w:rPr>
  </w:style>
  <w:style w:type="character" w:customStyle="1" w:styleId="ListLabel70">
    <w:name w:val="ListLabel 70"/>
    <w:rsid w:val="003F0C96"/>
    <w:rPr>
      <w:rFonts w:cs="Courier New"/>
    </w:rPr>
  </w:style>
  <w:style w:type="character" w:customStyle="1" w:styleId="ListLabel71">
    <w:name w:val="ListLabel 71"/>
    <w:rsid w:val="003F0C96"/>
    <w:rPr>
      <w:rFonts w:cs="Wingdings"/>
    </w:rPr>
  </w:style>
  <w:style w:type="character" w:customStyle="1" w:styleId="ListLabel72">
    <w:name w:val="ListLabel 72"/>
    <w:rsid w:val="003F0C96"/>
    <w:rPr>
      <w:rFonts w:cs="Symbol"/>
    </w:rPr>
  </w:style>
  <w:style w:type="character" w:customStyle="1" w:styleId="ListLabel73">
    <w:name w:val="ListLabel 73"/>
    <w:rsid w:val="003F0C96"/>
    <w:rPr>
      <w:rFonts w:cs="Courier New"/>
    </w:rPr>
  </w:style>
  <w:style w:type="character" w:customStyle="1" w:styleId="ListLabel74">
    <w:name w:val="ListLabel 74"/>
    <w:rsid w:val="003F0C96"/>
    <w:rPr>
      <w:rFonts w:cs="Wingdings"/>
    </w:rPr>
  </w:style>
  <w:style w:type="paragraph" w:customStyle="1" w:styleId="Titolo10">
    <w:name w:val="Titolo1"/>
    <w:basedOn w:val="Normale"/>
    <w:next w:val="Corpodeltesto"/>
    <w:rsid w:val="003F0C96"/>
    <w:pPr>
      <w:keepNext/>
      <w:suppressAutoHyphens/>
      <w:spacing w:before="240" w:after="120"/>
    </w:pPr>
    <w:rPr>
      <w:rFonts w:ascii="Liberation Sans" w:eastAsia="Arial Unicode MS" w:hAnsi="Liberation Sans" w:cs="Mangal"/>
      <w:color w:val="00000A"/>
      <w:kern w:val="1"/>
      <w:sz w:val="28"/>
      <w:szCs w:val="28"/>
      <w:lang w:bidi="it-IT"/>
    </w:rPr>
  </w:style>
  <w:style w:type="paragraph" w:styleId="Elenco">
    <w:name w:val="List"/>
    <w:basedOn w:val="Corpodeltesto"/>
    <w:rsid w:val="003F0C96"/>
    <w:pPr>
      <w:suppressAutoHyphens/>
      <w:spacing w:after="140" w:line="288" w:lineRule="auto"/>
      <w:jc w:val="left"/>
    </w:pPr>
    <w:rPr>
      <w:rFonts w:eastAsia="Calibri" w:cs="Mangal"/>
      <w:b w:val="0"/>
      <w:color w:val="00000A"/>
      <w:kern w:val="1"/>
      <w:sz w:val="24"/>
      <w:szCs w:val="22"/>
      <w:lang w:bidi="it-IT"/>
    </w:rPr>
  </w:style>
  <w:style w:type="paragraph" w:styleId="Didascalia">
    <w:name w:val="caption"/>
    <w:basedOn w:val="Normale"/>
    <w:qFormat/>
    <w:rsid w:val="003F0C96"/>
    <w:pPr>
      <w:suppressLineNumbers/>
      <w:suppressAutoHyphens/>
      <w:spacing w:before="120" w:after="120"/>
    </w:pPr>
    <w:rPr>
      <w:rFonts w:eastAsia="Calibri" w:cs="Mangal"/>
      <w:i/>
      <w:iCs/>
      <w:color w:val="00000A"/>
      <w:kern w:val="1"/>
      <w:sz w:val="24"/>
      <w:szCs w:val="24"/>
      <w:lang w:bidi="it-IT"/>
    </w:rPr>
  </w:style>
  <w:style w:type="paragraph" w:customStyle="1" w:styleId="Indice">
    <w:name w:val="Indice"/>
    <w:basedOn w:val="Normale"/>
    <w:rsid w:val="003F0C96"/>
    <w:pPr>
      <w:suppressLineNumbers/>
      <w:suppressAutoHyphens/>
      <w:spacing w:before="120" w:after="120"/>
    </w:pPr>
    <w:rPr>
      <w:rFonts w:eastAsia="Calibri" w:cs="Mangal"/>
      <w:color w:val="00000A"/>
      <w:kern w:val="1"/>
      <w:sz w:val="24"/>
      <w:szCs w:val="22"/>
      <w:lang w:bidi="it-IT"/>
    </w:rPr>
  </w:style>
  <w:style w:type="paragraph" w:customStyle="1" w:styleId="NormalBold">
    <w:name w:val="NormalBold"/>
    <w:basedOn w:val="Normale"/>
    <w:rsid w:val="003F0C96"/>
    <w:pPr>
      <w:widowControl w:val="0"/>
      <w:suppressAutoHyphens/>
    </w:pPr>
    <w:rPr>
      <w:b/>
      <w:color w:val="00000A"/>
      <w:kern w:val="1"/>
      <w:sz w:val="24"/>
      <w:szCs w:val="22"/>
      <w:lang w:bidi="it-IT"/>
    </w:rPr>
  </w:style>
  <w:style w:type="paragraph" w:customStyle="1" w:styleId="Testonotaapidipagina1">
    <w:name w:val="Testo nota a piè di pagina1"/>
    <w:basedOn w:val="Normale"/>
    <w:rsid w:val="003F0C96"/>
    <w:pPr>
      <w:suppressAutoHyphens/>
      <w:ind w:left="720" w:hanging="720"/>
    </w:pPr>
    <w:rPr>
      <w:rFonts w:eastAsia="Calibri"/>
      <w:color w:val="00000A"/>
      <w:kern w:val="1"/>
      <w:lang w:bidi="it-IT"/>
    </w:rPr>
  </w:style>
  <w:style w:type="paragraph" w:customStyle="1" w:styleId="Text1">
    <w:name w:val="Text 1"/>
    <w:basedOn w:val="Normale"/>
    <w:rsid w:val="003F0C96"/>
    <w:pPr>
      <w:suppressAutoHyphens/>
      <w:spacing w:before="120" w:after="120"/>
      <w:ind w:left="85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NormalLeft">
    <w:name w:val="Normal Left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Tiret0">
    <w:name w:val="Tiret 0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Tiret1">
    <w:name w:val="Tiret 1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NumPar1">
    <w:name w:val="NumPar 1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NumPar2">
    <w:name w:val="NumPar 2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NumPar3">
    <w:name w:val="NumPar 3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NumPar4">
    <w:name w:val="NumPar 4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ChapterTitle">
    <w:name w:val="ChapterTitle"/>
    <w:basedOn w:val="Normale"/>
    <w:rsid w:val="003F0C96"/>
    <w:pPr>
      <w:keepNext/>
      <w:suppressAutoHyphens/>
      <w:spacing w:before="120" w:after="360"/>
      <w:jc w:val="center"/>
    </w:pPr>
    <w:rPr>
      <w:rFonts w:eastAsia="Calibri"/>
      <w:b/>
      <w:color w:val="00000A"/>
      <w:kern w:val="1"/>
      <w:sz w:val="32"/>
      <w:szCs w:val="22"/>
      <w:lang w:bidi="it-IT"/>
    </w:rPr>
  </w:style>
  <w:style w:type="paragraph" w:customStyle="1" w:styleId="SectionTitle">
    <w:name w:val="SectionTitle"/>
    <w:basedOn w:val="Normale"/>
    <w:rsid w:val="003F0C96"/>
    <w:pPr>
      <w:keepNext/>
      <w:suppressAutoHyphens/>
      <w:spacing w:before="120" w:after="360"/>
      <w:jc w:val="center"/>
    </w:pPr>
    <w:rPr>
      <w:rFonts w:eastAsia="Calibri"/>
      <w:b/>
      <w:smallCaps/>
      <w:color w:val="00000A"/>
      <w:kern w:val="1"/>
      <w:sz w:val="28"/>
      <w:szCs w:val="22"/>
      <w:lang w:bidi="it-IT"/>
    </w:rPr>
  </w:style>
  <w:style w:type="paragraph" w:customStyle="1" w:styleId="Annexetitre">
    <w:name w:val="Annexe titre"/>
    <w:basedOn w:val="Normale"/>
    <w:rsid w:val="003F0C96"/>
    <w:pPr>
      <w:suppressAutoHyphens/>
      <w:spacing w:before="120" w:after="120"/>
      <w:jc w:val="center"/>
    </w:pPr>
    <w:rPr>
      <w:rFonts w:eastAsia="Calibri"/>
      <w:b/>
      <w:color w:val="00000A"/>
      <w:kern w:val="1"/>
      <w:sz w:val="24"/>
      <w:szCs w:val="22"/>
      <w:u w:val="single"/>
      <w:lang w:bidi="it-IT"/>
    </w:rPr>
  </w:style>
  <w:style w:type="paragraph" w:customStyle="1" w:styleId="Titrearticle">
    <w:name w:val="Titre article"/>
    <w:basedOn w:val="Normale"/>
    <w:rsid w:val="003F0C96"/>
    <w:pPr>
      <w:keepNext/>
      <w:suppressAutoHyphens/>
      <w:spacing w:before="360" w:after="120"/>
      <w:jc w:val="center"/>
    </w:pPr>
    <w:rPr>
      <w:rFonts w:eastAsia="Calibri"/>
      <w:i/>
      <w:color w:val="00000A"/>
      <w:kern w:val="1"/>
      <w:sz w:val="24"/>
      <w:szCs w:val="22"/>
      <w:lang w:bidi="it-IT"/>
    </w:rPr>
  </w:style>
  <w:style w:type="paragraph" w:customStyle="1" w:styleId="Paragrafoelenco1">
    <w:name w:val="Paragrafo elenco1"/>
    <w:basedOn w:val="Normale"/>
    <w:rsid w:val="003F0C96"/>
    <w:pPr>
      <w:suppressAutoHyphens/>
      <w:spacing w:before="120" w:after="120"/>
      <w:ind w:left="720"/>
      <w:contextualSpacing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Testofumetto1">
    <w:name w:val="Testo fumetto1"/>
    <w:basedOn w:val="Normale"/>
    <w:rsid w:val="003F0C96"/>
    <w:pPr>
      <w:suppressAutoHyphens/>
    </w:pPr>
    <w:rPr>
      <w:rFonts w:ascii="Tahoma" w:eastAsia="Calibri" w:hAnsi="Tahoma" w:cs="Tahoma"/>
      <w:color w:val="00000A"/>
      <w:kern w:val="1"/>
      <w:sz w:val="16"/>
      <w:szCs w:val="16"/>
      <w:lang w:bidi="it-IT"/>
    </w:rPr>
  </w:style>
  <w:style w:type="paragraph" w:customStyle="1" w:styleId="NormaleWeb1">
    <w:name w:val="Normale (Web)1"/>
    <w:basedOn w:val="Normale"/>
    <w:rsid w:val="003F0C96"/>
    <w:pPr>
      <w:suppressAutoHyphens/>
      <w:spacing w:before="280" w:after="280"/>
    </w:pPr>
    <w:rPr>
      <w:color w:val="00000A"/>
      <w:kern w:val="1"/>
      <w:sz w:val="24"/>
      <w:szCs w:val="24"/>
    </w:rPr>
  </w:style>
  <w:style w:type="paragraph" w:customStyle="1" w:styleId="Contenutotabella">
    <w:name w:val="Contenuto tabella"/>
    <w:basedOn w:val="Normale"/>
    <w:rsid w:val="003F0C96"/>
    <w:pPr>
      <w:suppressAutoHyphens/>
      <w:spacing w:before="120" w:after="120"/>
    </w:pPr>
    <w:rPr>
      <w:rFonts w:eastAsia="Calibri"/>
      <w:color w:val="00000A"/>
      <w:kern w:val="1"/>
      <w:sz w:val="24"/>
      <w:szCs w:val="22"/>
      <w:lang w:bidi="it-IT"/>
    </w:rPr>
  </w:style>
  <w:style w:type="paragraph" w:customStyle="1" w:styleId="Titolotabella">
    <w:name w:val="Titolo tabella"/>
    <w:basedOn w:val="Contenutotabella"/>
    <w:rsid w:val="003F0C96"/>
  </w:style>
  <w:style w:type="paragraph" w:customStyle="1" w:styleId="western">
    <w:name w:val="western"/>
    <w:basedOn w:val="Normale"/>
    <w:rsid w:val="003F0C96"/>
    <w:pPr>
      <w:spacing w:before="100" w:beforeAutospacing="1" w:after="142" w:line="288" w:lineRule="auto"/>
    </w:pPr>
    <w:rPr>
      <w:sz w:val="24"/>
      <w:szCs w:val="24"/>
    </w:rPr>
  </w:style>
  <w:style w:type="character" w:customStyle="1" w:styleId="small">
    <w:name w:val="small"/>
    <w:basedOn w:val="Carpredefinitoparagrafo"/>
    <w:rsid w:val="003F0C96"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3F0C96"/>
    <w:pPr>
      <w:suppressAutoHyphens/>
    </w:pPr>
    <w:rPr>
      <w:rFonts w:ascii="Tahoma" w:eastAsia="Calibri" w:hAnsi="Tahoma" w:cs="Tahoma"/>
      <w:color w:val="00000A"/>
      <w:kern w:val="1"/>
      <w:sz w:val="16"/>
      <w:szCs w:val="16"/>
      <w:lang w:bidi="it-IT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3F0C96"/>
    <w:rPr>
      <w:rFonts w:ascii="Tahoma" w:eastAsia="Calibri" w:hAnsi="Tahoma" w:cs="Tahoma"/>
      <w:color w:val="00000A"/>
      <w:kern w:val="1"/>
      <w:sz w:val="16"/>
      <w:szCs w:val="16"/>
      <w:lang w:eastAsia="it-IT" w:bidi="it-IT"/>
    </w:rPr>
  </w:style>
  <w:style w:type="paragraph" w:styleId="Revisione">
    <w:name w:val="Revision"/>
    <w:hidden/>
    <w:uiPriority w:val="99"/>
    <w:semiHidden/>
    <w:rsid w:val="003F0C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99"/>
    <w:rsid w:val="003F0C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F0C96"/>
    <w:pPr>
      <w:autoSpaceDE w:val="0"/>
      <w:autoSpaceDN w:val="0"/>
      <w:adjustRightInd w:val="0"/>
      <w:spacing w:after="0" w:line="240" w:lineRule="auto"/>
    </w:pPr>
    <w:rPr>
      <w:rFonts w:ascii="EUAlbertina" w:eastAsia="Calibri" w:hAnsi="EUAlbertina" w:cs="EUAlbertina"/>
      <w:color w:val="000000"/>
      <w:sz w:val="24"/>
      <w:szCs w:val="24"/>
    </w:rPr>
  </w:style>
  <w:style w:type="character" w:customStyle="1" w:styleId="ParagrafoelencoCarattere">
    <w:name w:val="Paragrafo elenco Carattere"/>
    <w:aliases w:val="Bullet edison Carattere,Paragrafo elenco 2 Carattere"/>
    <w:link w:val="Paragrafoelenco"/>
    <w:uiPriority w:val="34"/>
    <w:qFormat/>
    <w:locked/>
    <w:rsid w:val="003F0C96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TableParagraph">
    <w:name w:val="Table Paragraph"/>
    <w:basedOn w:val="Normale"/>
    <w:uiPriority w:val="99"/>
    <w:rsid w:val="00187E56"/>
    <w:pPr>
      <w:widowControl w:val="0"/>
      <w:autoSpaceDE w:val="0"/>
      <w:autoSpaceDN w:val="0"/>
      <w:ind w:left="88"/>
    </w:pPr>
    <w:rPr>
      <w:rFonts w:ascii="Microsoft Sans Serif" w:eastAsia="Calibri" w:hAnsi="Microsoft Sans Serif" w:cs="Microsoft Sans Serif"/>
      <w:sz w:val="22"/>
      <w:szCs w:val="22"/>
      <w:lang w:eastAsia="en-US"/>
    </w:rPr>
  </w:style>
  <w:style w:type="paragraph" w:styleId="NormaleWeb">
    <w:name w:val="Normal (Web)"/>
    <w:basedOn w:val="Normale"/>
    <w:rsid w:val="00883218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bosettiegatti.eu/info/norme/statali/2011_0159.htm" TargetMode="External"/><Relationship Id="rId18" Type="http://schemas.openxmlformats.org/officeDocument/2006/relationships/hyperlink" Target="http://www.bosettiegatti.eu/info/norme/statali/codicepenale.ht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http://www.bosettiegatti.eu/info/norme/statali/2011_0159.htm" TargetMode="External"/><Relationship Id="rId17" Type="http://schemas.openxmlformats.org/officeDocument/2006/relationships/hyperlink" Target="http://www.bosettiegatti.eu/info/norme/statali/1999_0068.ht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bosettiegatti.eu/info/norme/statali/2008_0081.htm" TargetMode="External"/><Relationship Id="rId20" Type="http://schemas.openxmlformats.org/officeDocument/2006/relationships/hyperlink" Target="http://www.bosettiegatti.eu/info/norme/statali/codicecivile.htm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bosettiegatti.eu/info/norme/statali/2011_0159.htm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://www.bosettiegatti.eu/info/norme/statali/2001_0231.htm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://www.bosettiegatti.eu/info/norme/statali/codicepenale.htm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bosettiegatti.eu/info/norme/statali/2011_0159.htm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9f9ace7-d5f0-4c9c-b0c6-190725c94fae">
      <Terms xmlns="http://schemas.microsoft.com/office/infopath/2007/PartnerControls"/>
    </lcf76f155ced4ddcb4097134ff3c332f>
    <TaxCatchAll xmlns="73f0fe3d-7c49-4574-b7c7-c5113e3decf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354D1DA11D0FF4882E773BC1FCA75DB" ma:contentTypeVersion="11" ma:contentTypeDescription="Creare un nuovo documento." ma:contentTypeScope="" ma:versionID="cd4b69b9b78005088b05e74991e3588b">
  <xsd:schema xmlns:xsd="http://www.w3.org/2001/XMLSchema" xmlns:xs="http://www.w3.org/2001/XMLSchema" xmlns:p="http://schemas.microsoft.com/office/2006/metadata/properties" xmlns:ns2="99f9ace7-d5f0-4c9c-b0c6-190725c94fae" xmlns:ns3="73f0fe3d-7c49-4574-b7c7-c5113e3decff" targetNamespace="http://schemas.microsoft.com/office/2006/metadata/properties" ma:root="true" ma:fieldsID="c813ab32e606086eb64d692d9af322a2" ns2:_="" ns3:_="">
    <xsd:import namespace="99f9ace7-d5f0-4c9c-b0c6-190725c94fae"/>
    <xsd:import namespace="73f0fe3d-7c49-4574-b7c7-c5113e3de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f9ace7-d5f0-4c9c-b0c6-190725c94f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7286b6b2-c72c-46b9-90f5-a8990622a00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f0fe3d-7c49-4574-b7c7-c5113e3de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5491b8ce-273c-4be5-9374-6ea45d8c5941}" ma:internalName="TaxCatchAll" ma:showField="CatchAllData" ma:web="73f0fe3d-7c49-4574-b7c7-c5113e3de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A42CD-CCFA-4DE0-8188-2F0A97EDE962}">
  <ds:schemaRefs>
    <ds:schemaRef ds:uri="99f9ace7-d5f0-4c9c-b0c6-190725c94fae"/>
    <ds:schemaRef ds:uri="http://www.w3.org/XML/1998/namespace"/>
    <ds:schemaRef ds:uri="http://schemas.openxmlformats.org/package/2006/metadata/core-properties"/>
    <ds:schemaRef ds:uri="73f0fe3d-7c49-4574-b7c7-c5113e3decff"/>
    <ds:schemaRef ds:uri="http://schemas.microsoft.com/office/2006/metadata/properties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F7BBF43-C0F2-4FEC-97D8-7FD7E04EBD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10F50E-3F8D-4879-BA0B-28D34A04E2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f9ace7-d5f0-4c9c-b0c6-190725c94fae"/>
    <ds:schemaRef ds:uri="73f0fe3d-7c49-4574-b7c7-c5113e3de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1B17E2B-206B-4F84-9B2A-656170B7C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6326</Words>
  <Characters>36061</Characters>
  <Application>Microsoft Office Word</Application>
  <DocSecurity>0</DocSecurity>
  <Lines>300</Lines>
  <Paragraphs>84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2022-11-27T15:56:00Z</dcterms:created>
  <dcterms:modified xsi:type="dcterms:W3CDTF">2024-12-20T14:10:00Z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0x0101001354D1DA11D0FF4882E773BC1FCA75DB</vt:lpwstr>
  </property>
</Properties>
</file>